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2" w:rsidRPr="00A6312E" w:rsidRDefault="004B1832" w:rsidP="00130630">
      <w:pPr>
        <w:pStyle w:val="NoSpacing"/>
        <w:jc w:val="center"/>
        <w:rPr>
          <w:vertAlign w:val="subscript"/>
        </w:rPr>
      </w:pPr>
    </w:p>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E941B8" w:rsidRDefault="00162054" w:rsidP="002E5723">
      <w:pPr>
        <w:pStyle w:val="NoSpacing"/>
        <w:jc w:val="center"/>
      </w:pPr>
      <w:r>
        <w:t>March 8</w:t>
      </w:r>
      <w:r w:rsidR="005F321D">
        <w:t>,</w:t>
      </w:r>
      <w:r w:rsidR="00C14DFC">
        <w:t xml:space="preserve"> </w:t>
      </w:r>
      <w:r w:rsidR="005F321D">
        <w:t>2016</w:t>
      </w:r>
    </w:p>
    <w:p w:rsidR="002E5723" w:rsidRDefault="002E5723" w:rsidP="002E5723">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015846" w:rsidRPr="00130630" w:rsidRDefault="005E5E56" w:rsidP="001E4FE6">
      <w:pPr>
        <w:pStyle w:val="NoSpacing"/>
        <w:tabs>
          <w:tab w:val="left" w:pos="720"/>
          <w:tab w:val="left" w:pos="1440"/>
          <w:tab w:val="left" w:pos="2160"/>
          <w:tab w:val="left" w:pos="2880"/>
          <w:tab w:val="left" w:pos="3600"/>
          <w:tab w:val="left" w:pos="4320"/>
          <w:tab w:val="left" w:pos="5040"/>
          <w:tab w:val="left" w:pos="6250"/>
        </w:tabs>
      </w:pPr>
      <w:r>
        <w:t>Harvey Morris</w:t>
      </w:r>
      <w:r w:rsidR="007C48F5" w:rsidRPr="00130630">
        <w:t xml:space="preserve">, </w:t>
      </w:r>
      <w:r w:rsidR="00F30167" w:rsidRPr="00130630">
        <w:t>President</w:t>
      </w:r>
      <w:r w:rsidR="009A5F5C" w:rsidRPr="00130630">
        <w:tab/>
      </w:r>
      <w:r w:rsidR="009A5F5C" w:rsidRPr="00130630">
        <w:tab/>
      </w:r>
      <w:r w:rsidR="009A5F5C" w:rsidRPr="00130630">
        <w:tab/>
      </w:r>
      <w:r w:rsidR="009A5F5C" w:rsidRPr="00130630">
        <w:tab/>
      </w:r>
      <w:r w:rsidR="001E4FE6">
        <w:tab/>
      </w:r>
    </w:p>
    <w:p w:rsidR="00967195" w:rsidRPr="00130630" w:rsidRDefault="00967195" w:rsidP="00130630">
      <w:pPr>
        <w:pStyle w:val="NoSpacing"/>
      </w:pPr>
      <w:r w:rsidRPr="00130630">
        <w:t>Bill Martin, Vice-President</w:t>
      </w:r>
      <w:r w:rsidR="00FF79CF">
        <w:t xml:space="preserve">                                                             </w:t>
      </w:r>
    </w:p>
    <w:p w:rsidR="00104758" w:rsidRDefault="00104758" w:rsidP="00104758">
      <w:pPr>
        <w:pStyle w:val="NoSpacing"/>
        <w:tabs>
          <w:tab w:val="left" w:pos="720"/>
          <w:tab w:val="left" w:pos="1440"/>
          <w:tab w:val="left" w:pos="2160"/>
          <w:tab w:val="left" w:pos="2880"/>
          <w:tab w:val="left" w:pos="3600"/>
          <w:tab w:val="left" w:pos="4320"/>
          <w:tab w:val="left" w:pos="5040"/>
          <w:tab w:val="left" w:pos="6250"/>
        </w:tabs>
      </w:pPr>
      <w:r>
        <w:t>Larry Bayouth, Secretary</w:t>
      </w:r>
    </w:p>
    <w:p w:rsidR="005B3EEE" w:rsidRPr="00130630" w:rsidRDefault="005B3EEE" w:rsidP="00104758">
      <w:pPr>
        <w:pStyle w:val="NoSpacing"/>
        <w:tabs>
          <w:tab w:val="left" w:pos="720"/>
          <w:tab w:val="left" w:pos="1440"/>
          <w:tab w:val="left" w:pos="2160"/>
          <w:tab w:val="left" w:pos="2880"/>
          <w:tab w:val="left" w:pos="3600"/>
          <w:tab w:val="left" w:pos="4320"/>
          <w:tab w:val="left" w:pos="5040"/>
          <w:tab w:val="left" w:pos="6250"/>
        </w:tabs>
      </w:pPr>
      <w:r>
        <w:t>Charles Volturo, Treasurer</w:t>
      </w:r>
    </w:p>
    <w:p w:rsidR="00104758" w:rsidRDefault="00104758" w:rsidP="00104758">
      <w:pPr>
        <w:pStyle w:val="NoSpacing"/>
      </w:pPr>
      <w:r>
        <w:t>Roy Kirby, Member</w:t>
      </w:r>
    </w:p>
    <w:p w:rsidR="00104758" w:rsidRDefault="00104758" w:rsidP="00104758">
      <w:pPr>
        <w:pStyle w:val="NoSpacing"/>
      </w:pPr>
      <w:r>
        <w:t>Pat Scott, Member</w:t>
      </w:r>
      <w:r w:rsidRPr="00130630">
        <w:tab/>
      </w:r>
    </w:p>
    <w:p w:rsidR="00104758" w:rsidRDefault="00104758" w:rsidP="00104758">
      <w:pPr>
        <w:pStyle w:val="NoSpacing"/>
      </w:pPr>
      <w:r>
        <w:t>Bergen Young, Member</w:t>
      </w:r>
    </w:p>
    <w:p w:rsidR="001274B0" w:rsidRPr="00130630" w:rsidRDefault="001274B0" w:rsidP="00130630">
      <w:pPr>
        <w:pStyle w:val="NoSpacing"/>
      </w:pPr>
      <w:r w:rsidRPr="00130630">
        <w:tab/>
      </w:r>
      <w:r w:rsidRPr="00130630">
        <w:tab/>
      </w:r>
      <w:r w:rsidRPr="00130630">
        <w:tab/>
      </w:r>
      <w:r w:rsidRPr="00130630">
        <w:tab/>
      </w:r>
      <w:r w:rsidRPr="00130630">
        <w:tab/>
        <w:t xml:space="preserve">          </w:t>
      </w:r>
    </w:p>
    <w:p w:rsidR="006C2918" w:rsidRDefault="006C2918" w:rsidP="00262520">
      <w:pPr>
        <w:pStyle w:val="NoSpacing"/>
        <w:numPr>
          <w:ilvl w:val="0"/>
          <w:numId w:val="30"/>
        </w:numPr>
        <w:rPr>
          <w:b/>
          <w:u w:val="single"/>
        </w:rPr>
      </w:pPr>
      <w:r w:rsidRPr="00130630">
        <w:rPr>
          <w:b/>
          <w:u w:val="single"/>
        </w:rPr>
        <w:t xml:space="preserve">EMPLOYEES </w:t>
      </w:r>
      <w:r w:rsidR="00ED523D" w:rsidRPr="00130630">
        <w:rPr>
          <w:b/>
          <w:u w:val="single"/>
        </w:rPr>
        <w:t xml:space="preserve">&amp; GUESTS </w:t>
      </w:r>
      <w:r w:rsidRPr="00130630">
        <w:rPr>
          <w:b/>
          <w:u w:val="single"/>
        </w:rPr>
        <w:t>PRESENT:</w:t>
      </w:r>
    </w:p>
    <w:p w:rsidR="00262520" w:rsidRPr="008C1E98" w:rsidRDefault="00262520" w:rsidP="00262520">
      <w:pPr>
        <w:pStyle w:val="NoSpacing"/>
        <w:ind w:left="720"/>
      </w:pPr>
    </w:p>
    <w:p w:rsidR="00EB6DB8" w:rsidRDefault="005B3EEE" w:rsidP="005B3EEE">
      <w:pPr>
        <w:pStyle w:val="NoSpacing"/>
        <w:jc w:val="both"/>
      </w:pPr>
      <w:r w:rsidRPr="00C747CA">
        <w:t xml:space="preserve">District staff: Dorothy Greek, Manager: </w:t>
      </w:r>
      <w:r w:rsidR="00823DEE" w:rsidRPr="00C747CA">
        <w:t>Cindy Hubbell, Admin. Asst.</w:t>
      </w:r>
      <w:r w:rsidR="00B43DD2" w:rsidRPr="00C747CA">
        <w:t>:</w:t>
      </w:r>
      <w:r w:rsidR="00B56A18" w:rsidRPr="00C747CA">
        <w:t xml:space="preserve"> Marty</w:t>
      </w:r>
      <w:r w:rsidRPr="00C747CA">
        <w:t xml:space="preserve"> Lademann, Field Supervisor</w:t>
      </w:r>
      <w:r w:rsidR="005F321D">
        <w:t xml:space="preserve">, Steve Harris, </w:t>
      </w:r>
      <w:r w:rsidR="00EB6DB8">
        <w:t>Attorne</w:t>
      </w:r>
      <w:r w:rsidR="00393E97">
        <w:t>y</w:t>
      </w:r>
      <w:r w:rsidR="00EB6DB8">
        <w:t xml:space="preserve">; </w:t>
      </w:r>
      <w:r w:rsidR="00162054">
        <w:t>Jay Cobb and Rick Petricek</w:t>
      </w:r>
      <w:r w:rsidR="005F321D">
        <w:t xml:space="preserve"> </w:t>
      </w:r>
      <w:r w:rsidR="00162054">
        <w:t>Engineers with Poe and Associates,</w:t>
      </w:r>
      <w:r w:rsidR="00EB6DB8">
        <w:t xml:space="preserve"> </w:t>
      </w:r>
      <w:r w:rsidR="00162054">
        <w:t>BobWerling, Landmark Structures, Tim Fox, Roger Kolman, City of Glenpool.</w:t>
      </w:r>
    </w:p>
    <w:p w:rsidR="00162054" w:rsidRDefault="00162054" w:rsidP="005B3EEE">
      <w:pPr>
        <w:pStyle w:val="NoSpacing"/>
        <w:jc w:val="both"/>
      </w:pPr>
    </w:p>
    <w:p w:rsidR="00186DD6" w:rsidRDefault="001B57DE" w:rsidP="00186DD6">
      <w:pPr>
        <w:pStyle w:val="NoSpacing"/>
        <w:jc w:val="both"/>
      </w:pPr>
      <w:r>
        <w:rPr>
          <w:b/>
          <w:u w:val="single"/>
        </w:rPr>
        <w:t>2</w:t>
      </w:r>
      <w:r w:rsidR="00FB4819">
        <w:rPr>
          <w:b/>
          <w:u w:val="single"/>
        </w:rPr>
        <w:t xml:space="preserve">. </w:t>
      </w:r>
      <w:r w:rsidR="00547892" w:rsidRPr="00547892">
        <w:rPr>
          <w:b/>
          <w:u w:val="single"/>
        </w:rPr>
        <w:t>V</w:t>
      </w:r>
      <w:r w:rsidR="00AE6972">
        <w:rPr>
          <w:b/>
          <w:u w:val="single"/>
        </w:rPr>
        <w:t>ISITORS’ BUSINESS:</w:t>
      </w:r>
      <w:r w:rsidR="00547892">
        <w:t xml:space="preserve"> </w:t>
      </w:r>
    </w:p>
    <w:p w:rsidR="00186DD6" w:rsidRDefault="00186DD6" w:rsidP="00186DD6">
      <w:pPr>
        <w:pStyle w:val="NoSpacing"/>
        <w:jc w:val="both"/>
      </w:pPr>
    </w:p>
    <w:p w:rsidR="00186DD6" w:rsidRDefault="00186DD6" w:rsidP="00186DD6">
      <w:pPr>
        <w:pStyle w:val="NoSpacing"/>
        <w:jc w:val="both"/>
        <w:rPr>
          <w:b/>
          <w:u w:val="single"/>
        </w:rPr>
      </w:pPr>
      <w:r w:rsidRPr="00186DD6">
        <w:rPr>
          <w:b/>
          <w:u w:val="single"/>
        </w:rPr>
        <w:t xml:space="preserve">3. ENGINEERS REPORT </w:t>
      </w:r>
    </w:p>
    <w:p w:rsidR="00262520" w:rsidRPr="00186DD6" w:rsidRDefault="00262520" w:rsidP="00186DD6">
      <w:pPr>
        <w:pStyle w:val="NoSpacing"/>
        <w:jc w:val="both"/>
        <w:rPr>
          <w:b/>
          <w:u w:val="single"/>
        </w:rPr>
      </w:pPr>
    </w:p>
    <w:p w:rsidR="00FD750D" w:rsidRDefault="005F321D" w:rsidP="00186DD6">
      <w:pPr>
        <w:pStyle w:val="NoSpacing"/>
        <w:jc w:val="both"/>
      </w:pPr>
      <w:r>
        <w:rPr>
          <w:b/>
        </w:rPr>
        <w:t xml:space="preserve">A. </w:t>
      </w:r>
      <w:r>
        <w:t>J</w:t>
      </w:r>
      <w:r w:rsidR="000F3C4C">
        <w:t xml:space="preserve">ay Cobb with Poe and Associates introduced Rick </w:t>
      </w:r>
      <w:proofErr w:type="gramStart"/>
      <w:r w:rsidR="000F3C4C">
        <w:t xml:space="preserve">Petricek </w:t>
      </w:r>
      <w:r w:rsidR="00186DD6">
        <w:t>.</w:t>
      </w:r>
      <w:proofErr w:type="gramEnd"/>
      <w:r w:rsidR="00186DD6">
        <w:t xml:space="preserve">   Rick</w:t>
      </w:r>
      <w:r w:rsidR="000F3C4C">
        <w:t xml:space="preserve"> will be working on the Creek 2 improvements and taking Jay’s place as our main engineer.  Jay</w:t>
      </w:r>
      <w:r w:rsidR="00186DD6">
        <w:t xml:space="preserve"> also</w:t>
      </w:r>
      <w:r w:rsidR="000F3C4C">
        <w:t xml:space="preserve"> announced that the fees are increasi</w:t>
      </w:r>
      <w:r w:rsidR="00186DD6">
        <w:t>ng for all engineering services and provided a new fee schedule.</w:t>
      </w:r>
      <w:r w:rsidR="000F3C4C">
        <w:t xml:space="preserve">   </w:t>
      </w:r>
    </w:p>
    <w:p w:rsidR="00C4791D" w:rsidRDefault="000F3C4C" w:rsidP="00E76F91">
      <w:pPr>
        <w:pStyle w:val="NoSpacing"/>
      </w:pPr>
      <w:r w:rsidRPr="006546A6">
        <w:rPr>
          <w:b/>
        </w:rPr>
        <w:t>B</w:t>
      </w:r>
      <w:r>
        <w:t>. A spheroid tank has been chosen for the shape of the</w:t>
      </w:r>
      <w:r w:rsidR="00C4791D">
        <w:t xml:space="preserve"> new water tower.  </w:t>
      </w:r>
      <w:r w:rsidR="00E76F91">
        <w:t xml:space="preserve">A tentative date of </w:t>
      </w:r>
      <w:r w:rsidR="00C4791D">
        <w:t>March 24-25</w:t>
      </w:r>
      <w:r>
        <w:t xml:space="preserve"> </w:t>
      </w:r>
      <w:r w:rsidR="00E76F91">
        <w:t xml:space="preserve">has          been set for </w:t>
      </w:r>
      <w:r>
        <w:t>closing date of our loan</w:t>
      </w:r>
      <w:r w:rsidR="00E76F91">
        <w:t xml:space="preserve"> with USDA</w:t>
      </w:r>
      <w:r>
        <w:t>.</w:t>
      </w:r>
      <w:r w:rsidR="00E76F91">
        <w:t xml:space="preserve"> </w:t>
      </w:r>
      <w:r>
        <w:t xml:space="preserve"> Any </w:t>
      </w:r>
      <w:r w:rsidR="00E76F91">
        <w:t xml:space="preserve">project </w:t>
      </w:r>
      <w:r>
        <w:t xml:space="preserve">change orders </w:t>
      </w:r>
      <w:r w:rsidR="00E76F91">
        <w:t xml:space="preserve">submitted by the contractors </w:t>
      </w:r>
      <w:r w:rsidR="00FC0DCC">
        <w:t>or engineers must</w:t>
      </w:r>
      <w:r>
        <w:t xml:space="preserve"> be a</w:t>
      </w:r>
      <w:r w:rsidR="00C4791D">
        <w:t>pproved by the board.</w:t>
      </w:r>
    </w:p>
    <w:p w:rsidR="00186DD6" w:rsidRDefault="00186DD6" w:rsidP="00E76F91">
      <w:pPr>
        <w:pStyle w:val="NoSpacing"/>
      </w:pPr>
    </w:p>
    <w:p w:rsidR="00186DD6" w:rsidRDefault="00186DD6" w:rsidP="00186DD6">
      <w:pPr>
        <w:pStyle w:val="NoSpacing"/>
        <w:rPr>
          <w:b/>
          <w:u w:val="single"/>
        </w:rPr>
      </w:pPr>
      <w:r w:rsidRPr="00954625">
        <w:rPr>
          <w:b/>
        </w:rPr>
        <w:t xml:space="preserve"> 4.</w:t>
      </w:r>
      <w:r w:rsidRPr="00186DD6">
        <w:rPr>
          <w:b/>
          <w:u w:val="single"/>
        </w:rPr>
        <w:t xml:space="preserve"> ATTORNEY REPORT</w:t>
      </w:r>
      <w:r w:rsidR="00954625">
        <w:rPr>
          <w:b/>
          <w:u w:val="single"/>
        </w:rPr>
        <w:t>:</w:t>
      </w:r>
    </w:p>
    <w:p w:rsidR="005E7E39" w:rsidRPr="00186DD6" w:rsidRDefault="005E7E39" w:rsidP="00186DD6">
      <w:pPr>
        <w:pStyle w:val="NoSpacing"/>
        <w:rPr>
          <w:b/>
          <w:u w:val="single"/>
        </w:rPr>
      </w:pP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A. Discussion and possible action to authorize an amendment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to</w:t>
      </w:r>
      <w:proofErr w:type="gramEnd"/>
      <w:r w:rsidRPr="00B77B75">
        <w:rPr>
          <w:rFonts w:ascii="Courier New" w:hAnsi="Courier New" w:cs="Courier New"/>
        </w:rPr>
        <w:t xml:space="preserve"> Sections 5 and 10 of the Settlement Agreement entered into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between</w:t>
      </w:r>
      <w:proofErr w:type="gramEnd"/>
      <w:r w:rsidRPr="00B77B75">
        <w:rPr>
          <w:rFonts w:ascii="Courier New" w:hAnsi="Courier New" w:cs="Courier New"/>
        </w:rPr>
        <w:t xml:space="preserve"> and among the City of Glenpool, GUSA (together,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“Glenpool”) and Creek County Rural Water District No. 2</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(“Creek-2”), effective as of May 15, 2015, for the purposes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of</w:t>
      </w:r>
      <w:proofErr w:type="gramEnd"/>
      <w:r w:rsidRPr="00B77B75">
        <w:rPr>
          <w:rFonts w:ascii="Courier New" w:hAnsi="Courier New" w:cs="Courier New"/>
        </w:rPr>
        <w:t xml:space="preserve">: (i) amending the definition of “Auditable Period” shall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mean</w:t>
      </w:r>
      <w:proofErr w:type="gramEnd"/>
      <w:r w:rsidRPr="00B77B75">
        <w:rPr>
          <w:rFonts w:ascii="Courier New" w:hAnsi="Courier New" w:cs="Courier New"/>
        </w:rPr>
        <w:t xml:space="preserve"> successive 12-month periods, commencing on February 1,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2015” to “shall mean successive 12-month periods, commencing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on</w:t>
      </w:r>
      <w:proofErr w:type="gramEnd"/>
      <w:r w:rsidRPr="00B77B75">
        <w:rPr>
          <w:rFonts w:ascii="Courier New" w:hAnsi="Courier New" w:cs="Courier New"/>
        </w:rPr>
        <w:t xml:space="preserve"> July 1, 2015, </w:t>
      </w:r>
      <w:r w:rsidRPr="00B77B75">
        <w:rPr>
          <w:rFonts w:ascii="Courier New" w:hAnsi="Courier New" w:cs="Courier New"/>
          <w:i/>
        </w:rPr>
        <w:t>provided that</w:t>
      </w:r>
      <w:r w:rsidRPr="00B77B75">
        <w:rPr>
          <w:rFonts w:ascii="Courier New" w:hAnsi="Courier New" w:cs="Courier New"/>
        </w:rPr>
        <w:t xml:space="preserve"> the first Auditable Period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shall</w:t>
      </w:r>
      <w:proofErr w:type="gramEnd"/>
      <w:r w:rsidRPr="00B77B75">
        <w:rPr>
          <w:rFonts w:ascii="Courier New" w:hAnsi="Courier New" w:cs="Courier New"/>
        </w:rPr>
        <w:t xml:space="preserve"> also include the dates of May 15, 2015 through June 30,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2015”; (ii) amending the deadline date for issuance of the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audit</w:t>
      </w:r>
      <w:proofErr w:type="gramEnd"/>
      <w:r w:rsidRPr="00B77B75">
        <w:rPr>
          <w:rFonts w:ascii="Courier New" w:hAnsi="Courier New" w:cs="Courier New"/>
        </w:rPr>
        <w:t xml:space="preserve"> to be changed from no later than 90 days following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July 1; and (iii) to clarify that the deadline date for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either</w:t>
      </w:r>
      <w:proofErr w:type="gramEnd"/>
      <w:r w:rsidRPr="00B77B75">
        <w:rPr>
          <w:rFonts w:ascii="Courier New" w:hAnsi="Courier New" w:cs="Courier New"/>
        </w:rPr>
        <w:t xml:space="preserve"> party to report claims of non-compliance with the </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Settlement Agreement to the other party shall be 90 days </w:t>
      </w:r>
    </w:p>
    <w:p w:rsidR="005E7E39" w:rsidRPr="00B77B75" w:rsidRDefault="00186DD6" w:rsidP="00186DD6">
      <w:pPr>
        <w:pStyle w:val="NoSpacing"/>
        <w:rPr>
          <w:rFonts w:ascii="Courier New" w:hAnsi="Courier New" w:cs="Courier New"/>
        </w:rPr>
      </w:pPr>
      <w:r w:rsidRPr="00B77B75">
        <w:rPr>
          <w:rFonts w:ascii="Courier New" w:hAnsi="Courier New" w:cs="Courier New"/>
        </w:rPr>
        <w:t xml:space="preserve">   </w:t>
      </w:r>
      <w:proofErr w:type="gramStart"/>
      <w:r w:rsidRPr="00B77B75">
        <w:rPr>
          <w:rFonts w:ascii="Courier New" w:hAnsi="Courier New" w:cs="Courier New"/>
        </w:rPr>
        <w:t>following</w:t>
      </w:r>
      <w:proofErr w:type="gramEnd"/>
      <w:r w:rsidRPr="00B77B75">
        <w:rPr>
          <w:rFonts w:ascii="Courier New" w:hAnsi="Courier New" w:cs="Courier New"/>
        </w:rPr>
        <w:t xml:space="preserve"> the actual date of issuance of the audit.</w:t>
      </w:r>
    </w:p>
    <w:p w:rsidR="00186DD6" w:rsidRPr="00B77B75" w:rsidRDefault="00186DD6" w:rsidP="00186DD6">
      <w:pPr>
        <w:pStyle w:val="NoSpacing"/>
        <w:rPr>
          <w:rFonts w:ascii="Courier New" w:hAnsi="Courier New" w:cs="Courier New"/>
        </w:rPr>
      </w:pPr>
      <w:r w:rsidRPr="00B77B75">
        <w:rPr>
          <w:rFonts w:ascii="Courier New" w:hAnsi="Courier New" w:cs="Courier New"/>
        </w:rPr>
        <w:t xml:space="preserve">  </w:t>
      </w:r>
    </w:p>
    <w:p w:rsidR="00262520" w:rsidRDefault="00262520" w:rsidP="00186DD6">
      <w:pPr>
        <w:pStyle w:val="NoSpacing"/>
        <w:rPr>
          <w:b/>
        </w:rPr>
      </w:pPr>
    </w:p>
    <w:p w:rsidR="00262520" w:rsidRDefault="00C521B3" w:rsidP="00186DD6">
      <w:pPr>
        <w:pStyle w:val="NoSpacing"/>
        <w:rPr>
          <w:b/>
        </w:rPr>
      </w:pPr>
      <w:r>
        <w:rPr>
          <w:b/>
        </w:rPr>
        <w:lastRenderedPageBreak/>
        <w:t>Discussion</w:t>
      </w:r>
      <w:r w:rsidR="00D4479A">
        <w:rPr>
          <w:b/>
        </w:rPr>
        <w:t>/Vote</w:t>
      </w:r>
      <w:r w:rsidR="00262520">
        <w:rPr>
          <w:b/>
        </w:rPr>
        <w:t xml:space="preserve"> </w:t>
      </w:r>
    </w:p>
    <w:p w:rsidR="005E7E39" w:rsidRPr="005E7E39" w:rsidRDefault="00262520" w:rsidP="00186DD6">
      <w:pPr>
        <w:pStyle w:val="NoSpacing"/>
      </w:pPr>
      <w:proofErr w:type="gramStart"/>
      <w:r w:rsidRPr="00262520">
        <w:rPr>
          <w:b/>
        </w:rPr>
        <w:t>Motion</w:t>
      </w:r>
      <w:r w:rsidR="005E7E39" w:rsidRPr="005E7E39">
        <w:t xml:space="preserve"> by Larry Bayouth</w:t>
      </w:r>
      <w:r w:rsidR="005E7E39">
        <w:t>, second by Bill Martin</w:t>
      </w:r>
      <w:r w:rsidR="00240A13">
        <w:t>,</w:t>
      </w:r>
      <w:r w:rsidR="005E7E39" w:rsidRPr="005E7E39">
        <w:t xml:space="preserve"> to authorize the amendment to Section 5 and Section 10 of the Settlement </w:t>
      </w:r>
      <w:r w:rsidR="00F733A0">
        <w:t>A</w:t>
      </w:r>
      <w:r w:rsidR="005E7E39" w:rsidRPr="005E7E39">
        <w:t>greement</w:t>
      </w:r>
      <w:r w:rsidR="00D4479A">
        <w:t>.</w:t>
      </w:r>
      <w:proofErr w:type="gramEnd"/>
      <w:r w:rsidR="005E7E39" w:rsidRPr="005E7E39">
        <w:t xml:space="preserve"> </w:t>
      </w:r>
    </w:p>
    <w:p w:rsidR="00262520" w:rsidRDefault="00262520" w:rsidP="00262520">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262520" w:rsidRDefault="00262520" w:rsidP="00262520">
      <w:pPr>
        <w:pStyle w:val="NoSpacing"/>
        <w:jc w:val="both"/>
      </w:pPr>
      <w:r w:rsidRPr="00F05CD0">
        <w:rPr>
          <w:b/>
        </w:rPr>
        <w:t>Against</w:t>
      </w:r>
      <w:r>
        <w:t>:</w:t>
      </w:r>
      <w:r w:rsidRPr="00963420">
        <w:t xml:space="preserve"> </w:t>
      </w:r>
      <w:r>
        <w:t>None</w:t>
      </w:r>
    </w:p>
    <w:p w:rsidR="00262520" w:rsidRDefault="00262520" w:rsidP="00262520">
      <w:pPr>
        <w:pStyle w:val="NoSpacing"/>
        <w:jc w:val="both"/>
      </w:pPr>
      <w:r w:rsidRPr="00765E60">
        <w:rPr>
          <w:b/>
        </w:rPr>
        <w:t>Motion carried</w:t>
      </w:r>
      <w:r w:rsidRPr="00963420">
        <w:t>.</w:t>
      </w:r>
    </w:p>
    <w:p w:rsidR="00954625" w:rsidRDefault="00954625" w:rsidP="00262520">
      <w:pPr>
        <w:pStyle w:val="NoSpacing"/>
        <w:jc w:val="both"/>
      </w:pPr>
    </w:p>
    <w:p w:rsidR="00186DD6" w:rsidRDefault="00954625" w:rsidP="00E76F91">
      <w:pPr>
        <w:pStyle w:val="NoSpacing"/>
      </w:pPr>
      <w:r w:rsidRPr="00954625">
        <w:rPr>
          <w:rFonts w:ascii="Courier New" w:hAnsi="Courier New" w:cs="Courier New"/>
          <w:b/>
        </w:rPr>
        <w:t>B</w:t>
      </w:r>
      <w:r w:rsidRPr="00954625">
        <w:rPr>
          <w:rFonts w:ascii="Courier New" w:hAnsi="Courier New" w:cs="Courier New"/>
        </w:rPr>
        <w:t xml:space="preserve">. </w:t>
      </w:r>
      <w:r w:rsidR="00186DD6" w:rsidRPr="00954625">
        <w:t xml:space="preserve">   </w:t>
      </w:r>
      <w:r w:rsidRPr="00954625">
        <w:t xml:space="preserve">The </w:t>
      </w:r>
      <w:r>
        <w:t xml:space="preserve">Board will discuss, consider and vote regarding whether or not, to enter into an agreement which would permit Glenpool to cause (or a developer to cause) fire hydrants to be installed (and owned by Glenpool) </w:t>
      </w:r>
    </w:p>
    <w:p w:rsidR="00954625" w:rsidRDefault="00954625" w:rsidP="00E76F91">
      <w:pPr>
        <w:pStyle w:val="NoSpacing"/>
      </w:pPr>
      <w:proofErr w:type="gramStart"/>
      <w:r>
        <w:t>on</w:t>
      </w:r>
      <w:proofErr w:type="gramEnd"/>
      <w:r>
        <w:t xml:space="preserve"> District water lines, at selected locations, for which Glenpool would be responsible for all costs, maintenance, and risk/liability associated with the installation, maintenance and use </w:t>
      </w:r>
      <w:r w:rsidR="00FF5C77">
        <w:t>of fire hydrants attached to the District’s water system.  Any such agreement, if adopted and approved by the Board, wou</w:t>
      </w:r>
      <w:r w:rsidR="00E81D24">
        <w:t>ld provide that the District sha</w:t>
      </w:r>
      <w:r w:rsidR="00FF5C77">
        <w:t>ll be permitted to have access to and utilize the Glenpool hydrants for flushing purposes and for temporary sale of water metered through any such hydrant.  The purpose and objective of such an agreemen</w:t>
      </w:r>
      <w:r w:rsidR="00E81D24">
        <w:t>t would be to avoid the necessity of the developer to pay for duplicate or parallel lines, one system used for the delivery of potable water for consumption, which is a District responsibility and the other system for fire flow purposes, which is a municipal responsibility</w:t>
      </w:r>
      <w:r w:rsidR="00F22E9C">
        <w:t>.  Any such agre</w:t>
      </w:r>
      <w:r w:rsidR="00E81D24">
        <w:t xml:space="preserve">ement may include a provision for installation of a pressure activated valve by Glenpool.  </w:t>
      </w:r>
    </w:p>
    <w:p w:rsidR="00F22E9C" w:rsidRDefault="00C521B3" w:rsidP="00F22E9C">
      <w:pPr>
        <w:pStyle w:val="NoSpacing"/>
        <w:rPr>
          <w:b/>
        </w:rPr>
      </w:pPr>
      <w:r>
        <w:rPr>
          <w:b/>
        </w:rPr>
        <w:t>Discussion</w:t>
      </w:r>
      <w:r w:rsidR="00F22E9C">
        <w:rPr>
          <w:b/>
        </w:rPr>
        <w:t xml:space="preserve">/Vote </w:t>
      </w:r>
    </w:p>
    <w:p w:rsidR="00F22E9C" w:rsidRDefault="00F22E9C" w:rsidP="00E76F91">
      <w:pPr>
        <w:pStyle w:val="NoSpacing"/>
      </w:pPr>
      <w:proofErr w:type="gramStart"/>
      <w:r w:rsidRPr="00262520">
        <w:rPr>
          <w:b/>
        </w:rPr>
        <w:t>Motion</w:t>
      </w:r>
      <w:r w:rsidRPr="005E7E39">
        <w:t xml:space="preserve"> by Larry Bayouth</w:t>
      </w:r>
      <w:r w:rsidR="00FC0DCC">
        <w:t>, second by Roy Kirby</w:t>
      </w:r>
      <w:r w:rsidRPr="005E7E39">
        <w:t xml:space="preserve"> to authorize</w:t>
      </w:r>
      <w:r>
        <w:t xml:space="preserve"> counsel to work with the City of Glenpool to construct an acceptable agreement.</w:t>
      </w:r>
      <w:proofErr w:type="gramEnd"/>
    </w:p>
    <w:p w:rsidR="00F22E9C" w:rsidRDefault="00F22E9C" w:rsidP="00F22E9C">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F22E9C" w:rsidRDefault="00F22E9C" w:rsidP="00F22E9C">
      <w:pPr>
        <w:pStyle w:val="NoSpacing"/>
        <w:jc w:val="both"/>
      </w:pPr>
      <w:r w:rsidRPr="00F05CD0">
        <w:rPr>
          <w:b/>
        </w:rPr>
        <w:t>Against</w:t>
      </w:r>
      <w:r>
        <w:t>:</w:t>
      </w:r>
      <w:r w:rsidRPr="00963420">
        <w:t xml:space="preserve"> </w:t>
      </w:r>
      <w:r>
        <w:t>None</w:t>
      </w:r>
    </w:p>
    <w:p w:rsidR="00F22E9C" w:rsidRDefault="00F22E9C" w:rsidP="00F22E9C">
      <w:pPr>
        <w:pStyle w:val="NoSpacing"/>
        <w:jc w:val="both"/>
      </w:pPr>
      <w:r w:rsidRPr="00765E60">
        <w:rPr>
          <w:b/>
        </w:rPr>
        <w:t>Motion carried</w:t>
      </w:r>
      <w:r w:rsidRPr="00963420">
        <w:t>.</w:t>
      </w:r>
    </w:p>
    <w:p w:rsidR="00F22E9C" w:rsidRPr="00954625" w:rsidRDefault="00F22E9C" w:rsidP="00E76F91">
      <w:pPr>
        <w:pStyle w:val="NoSpacing"/>
      </w:pPr>
    </w:p>
    <w:p w:rsidR="0024222D" w:rsidRDefault="00262520" w:rsidP="0024222D">
      <w:pPr>
        <w:pStyle w:val="NoSpacing"/>
        <w:jc w:val="both"/>
      </w:pPr>
      <w:r>
        <w:rPr>
          <w:b/>
          <w:u w:val="single"/>
        </w:rPr>
        <w:t>5</w:t>
      </w:r>
      <w:r w:rsidR="0024222D">
        <w:rPr>
          <w:b/>
          <w:u w:val="single"/>
        </w:rPr>
        <w:t xml:space="preserve">. </w:t>
      </w:r>
      <w:r w:rsidR="0024222D" w:rsidRPr="00963420">
        <w:rPr>
          <w:b/>
          <w:u w:val="single"/>
        </w:rPr>
        <w:t>WATER AND FIELD REPORT:</w:t>
      </w:r>
      <w:r w:rsidR="0024222D">
        <w:t xml:space="preserve">  </w:t>
      </w:r>
    </w:p>
    <w:p w:rsidR="00605CDE" w:rsidRDefault="00B671B2" w:rsidP="0024222D">
      <w:pPr>
        <w:pStyle w:val="NoSpacing"/>
        <w:jc w:val="both"/>
      </w:pPr>
      <w:r>
        <w:t xml:space="preserve">Marty Lademann discussed the District water loss of </w:t>
      </w:r>
      <w:r w:rsidR="00E76F91">
        <w:t>6.76</w:t>
      </w:r>
      <w:r w:rsidR="00E25F12">
        <w:t xml:space="preserve">%. </w:t>
      </w:r>
      <w:r w:rsidR="00F22E9C">
        <w:t>The control valve on</w:t>
      </w:r>
      <w:r w:rsidR="00605CDE">
        <w:t xml:space="preserve"> P</w:t>
      </w:r>
      <w:r w:rsidR="00F22E9C">
        <w:t xml:space="preserve">ump #2 was replaced. Out of the </w:t>
      </w:r>
      <w:r w:rsidR="00605CDE">
        <w:t>ten</w:t>
      </w:r>
      <w:r w:rsidR="00F22E9C">
        <w:t xml:space="preserve"> lines extensions on the drawing board, </w:t>
      </w:r>
      <w:r w:rsidR="00605CDE">
        <w:t>two</w:t>
      </w:r>
      <w:r w:rsidR="00F22E9C">
        <w:t xml:space="preserve"> are currently being worked on.</w:t>
      </w:r>
      <w:r w:rsidR="00B27248">
        <w:t xml:space="preserve"> Thirty new Bac-T </w:t>
      </w:r>
      <w:r w:rsidR="00605CDE">
        <w:t xml:space="preserve">sample </w:t>
      </w:r>
      <w:r w:rsidR="00B27248">
        <w:t>sites have been</w:t>
      </w:r>
      <w:r w:rsidR="00605CDE">
        <w:t xml:space="preserve"> selected as required by the DEQ.</w:t>
      </w:r>
    </w:p>
    <w:p w:rsidR="005C574F" w:rsidRDefault="005C574F" w:rsidP="0024222D">
      <w:pPr>
        <w:pStyle w:val="NoSpacing"/>
        <w:jc w:val="both"/>
        <w:rPr>
          <w:b/>
          <w:u w:val="single"/>
        </w:rPr>
      </w:pPr>
    </w:p>
    <w:p w:rsidR="0024222D" w:rsidRPr="00963420" w:rsidRDefault="00262520" w:rsidP="0024222D">
      <w:pPr>
        <w:pStyle w:val="NoSpacing"/>
        <w:jc w:val="both"/>
        <w:rPr>
          <w:b/>
          <w:u w:val="single"/>
        </w:rPr>
      </w:pPr>
      <w:r>
        <w:rPr>
          <w:b/>
          <w:u w:val="single"/>
        </w:rPr>
        <w:t>6</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proofErr w:type="gramStart"/>
      <w:r w:rsidR="00262520">
        <w:t>6</w:t>
      </w:r>
      <w:r w:rsidR="0024222D" w:rsidRPr="00793BBB">
        <w:t>a</w:t>
      </w:r>
      <w:r w:rsidR="0024222D">
        <w:rPr>
          <w:b/>
        </w:rPr>
        <w:t xml:space="preserve">. </w:t>
      </w:r>
      <w:r w:rsidR="0024222D" w:rsidRPr="0022333F">
        <w:t xml:space="preserve">Regular Meeting Minutes of </w:t>
      </w:r>
      <w:r w:rsidR="00262520">
        <w:t>2/09</w:t>
      </w:r>
      <w:r w:rsidR="005C574F">
        <w:t>/16</w:t>
      </w:r>
      <w:r w:rsidR="0024222D" w:rsidRPr="0022333F">
        <w:t xml:space="preserve"> </w:t>
      </w:r>
      <w:r w:rsidR="00262520">
        <w:t>and the Organizational Minutes of the same date.</w:t>
      </w:r>
      <w:proofErr w:type="gramEnd"/>
    </w:p>
    <w:p w:rsidR="0024222D" w:rsidRPr="0022333F" w:rsidRDefault="0024222D" w:rsidP="0024222D">
      <w:pPr>
        <w:pStyle w:val="NoSpacing"/>
      </w:pPr>
      <w:r w:rsidRPr="0022333F">
        <w:t xml:space="preserve">         </w:t>
      </w:r>
      <w:r>
        <w:tab/>
      </w:r>
      <w:r w:rsidR="00262520">
        <w:t>6</w:t>
      </w:r>
      <w:r w:rsidRPr="0022333F">
        <w:t xml:space="preserve">b. Treasurer’s Report (pages 2 thru 5) </w:t>
      </w:r>
    </w:p>
    <w:p w:rsidR="009201B4" w:rsidRPr="0022333F" w:rsidRDefault="0024222D" w:rsidP="008F0C8B">
      <w:pPr>
        <w:pStyle w:val="NoSpacing"/>
      </w:pPr>
      <w:r w:rsidRPr="0022333F">
        <w:t xml:space="preserve">      </w:t>
      </w:r>
      <w:r>
        <w:tab/>
      </w:r>
      <w:r w:rsidR="00262520">
        <w:t>6</w:t>
      </w:r>
      <w:r w:rsidRPr="0022333F">
        <w:t>c. Accounts Payable Report (pages 6)</w:t>
      </w:r>
    </w:p>
    <w:p w:rsidR="0024222D" w:rsidRDefault="0024222D" w:rsidP="0024222D">
      <w:pPr>
        <w:pStyle w:val="NoSpacing"/>
        <w:jc w:val="both"/>
      </w:pPr>
      <w:r w:rsidRPr="0022333F">
        <w:t xml:space="preserve">      </w:t>
      </w:r>
      <w:r>
        <w:tab/>
      </w:r>
      <w:r w:rsidR="00262520">
        <w:t>6</w:t>
      </w:r>
      <w:r w:rsidRPr="0022333F">
        <w:t xml:space="preserve">d. Transfer of Benefit Units &amp; New Taps (page 7) </w:t>
      </w:r>
    </w:p>
    <w:p w:rsidR="008837C7" w:rsidRDefault="008837C7" w:rsidP="0024222D">
      <w:pPr>
        <w:pStyle w:val="NoSpacing"/>
        <w:jc w:val="both"/>
      </w:pPr>
    </w:p>
    <w:p w:rsidR="004D0794" w:rsidRDefault="00821A38" w:rsidP="00821A38">
      <w:pPr>
        <w:pStyle w:val="NoSpacing"/>
        <w:jc w:val="both"/>
      </w:pPr>
      <w:r w:rsidRPr="004A3A5F">
        <w:rPr>
          <w:b/>
        </w:rPr>
        <w:t>Discussion/Vote</w:t>
      </w:r>
      <w:r>
        <w:rPr>
          <w:b/>
        </w:rPr>
        <w:t xml:space="preserve">: </w:t>
      </w:r>
      <w:r w:rsidRPr="004A3A5F">
        <w:rPr>
          <w:b/>
        </w:rPr>
        <w:t xml:space="preserve"> </w:t>
      </w:r>
      <w:r w:rsidR="00962742">
        <w:t xml:space="preserve">The board members reviewed </w:t>
      </w:r>
      <w:r w:rsidR="00C521B3">
        <w:t>the Consent Agenda B</w:t>
      </w:r>
      <w:r w:rsidRPr="00963420">
        <w:t>usiness</w:t>
      </w:r>
      <w:r w:rsidR="00A6312E">
        <w:t>; question</w:t>
      </w:r>
      <w:r w:rsidR="0013134A">
        <w:t>s</w:t>
      </w:r>
      <w:r w:rsidR="00A6312E">
        <w:t xml:space="preserve"> were asked and answered.</w:t>
      </w:r>
    </w:p>
    <w:p w:rsidR="00F512B9" w:rsidRDefault="00765E60" w:rsidP="00821A38">
      <w:pPr>
        <w:pStyle w:val="NoSpacing"/>
        <w:jc w:val="both"/>
      </w:pPr>
      <w:r w:rsidRPr="00765E60">
        <w:rPr>
          <w:b/>
        </w:rPr>
        <w:t>Motion</w:t>
      </w:r>
      <w:r>
        <w:t>:</w:t>
      </w:r>
      <w:r w:rsidRPr="00963420">
        <w:t xml:space="preserve"> </w:t>
      </w:r>
      <w:r w:rsidR="00262520">
        <w:t>by Larry Bayouth,</w:t>
      </w:r>
      <w:r w:rsidR="005C574F">
        <w:t xml:space="preserve"> </w:t>
      </w:r>
      <w:r w:rsidR="00262520" w:rsidRPr="00963420">
        <w:t>second</w:t>
      </w:r>
      <w:r w:rsidR="00262520">
        <w:t xml:space="preserve"> by Pat Scott </w:t>
      </w:r>
      <w:r w:rsidR="00821A38" w:rsidRPr="00963420">
        <w:t>to accept the Consent Agenda</w:t>
      </w:r>
      <w:r w:rsidR="00262520">
        <w:t>,</w:t>
      </w:r>
    </w:p>
    <w:p w:rsidR="00821A38" w:rsidRDefault="00765E60" w:rsidP="00821A38">
      <w:pPr>
        <w:pStyle w:val="NoSpacing"/>
        <w:jc w:val="both"/>
      </w:pPr>
      <w:r w:rsidRPr="00765E60">
        <w:rPr>
          <w:b/>
        </w:rPr>
        <w:t>For</w:t>
      </w:r>
      <w:r w:rsidR="00821A38" w:rsidRPr="00963420">
        <w:t>:</w:t>
      </w:r>
      <w:r w:rsidR="00A91AC4">
        <w:t xml:space="preserve"> </w:t>
      </w:r>
      <w:r w:rsidR="00F860C1">
        <w:t>Young</w:t>
      </w:r>
      <w:r w:rsidR="00F860C1" w:rsidRPr="00963420">
        <w:t>-yes, Martin-yes</w:t>
      </w:r>
      <w:r w:rsidR="00F860C1">
        <w:t>, Sco</w:t>
      </w:r>
      <w:r w:rsidR="009339B7">
        <w:t>tt-yes, Bayouth-yes, Kirby-yes,</w:t>
      </w:r>
      <w:r w:rsidR="00CE3B4E">
        <w:t xml:space="preserve"> </w:t>
      </w:r>
      <w:proofErr w:type="gramStart"/>
      <w:r w:rsidR="00F860C1">
        <w:t>Volturo</w:t>
      </w:r>
      <w:proofErr w:type="gramEnd"/>
      <w:r w:rsidR="00F860C1">
        <w:t>-yes.</w:t>
      </w:r>
    </w:p>
    <w:p w:rsidR="00765E60" w:rsidRDefault="00765E60" w:rsidP="00765E60">
      <w:pPr>
        <w:pStyle w:val="NoSpacing"/>
        <w:jc w:val="both"/>
      </w:pPr>
      <w:r w:rsidRPr="00F05CD0">
        <w:rPr>
          <w:b/>
        </w:rPr>
        <w:t>Against</w:t>
      </w:r>
      <w:r>
        <w:t>:</w:t>
      </w:r>
      <w:r w:rsidRPr="00963420">
        <w:t xml:space="preserve"> </w:t>
      </w:r>
      <w:r>
        <w:t>None</w:t>
      </w:r>
    </w:p>
    <w:p w:rsidR="00144199" w:rsidRDefault="00765E60" w:rsidP="004766D7">
      <w:pPr>
        <w:pStyle w:val="NoSpacing"/>
        <w:jc w:val="both"/>
      </w:pPr>
      <w:r w:rsidRPr="00765E60">
        <w:rPr>
          <w:b/>
        </w:rPr>
        <w:t>Motion carried</w:t>
      </w:r>
      <w:r w:rsidRPr="00963420">
        <w:t>.</w:t>
      </w:r>
    </w:p>
    <w:p w:rsidR="009339B7" w:rsidRDefault="009339B7" w:rsidP="004766D7">
      <w:pPr>
        <w:pStyle w:val="NoSpacing"/>
        <w:jc w:val="both"/>
      </w:pPr>
    </w:p>
    <w:p w:rsidR="0063124E" w:rsidRDefault="00C521B3"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C233FE" w:rsidRDefault="00C233FE" w:rsidP="00711729">
      <w:pPr>
        <w:pStyle w:val="NoSpacing"/>
        <w:ind w:left="720"/>
        <w:jc w:val="both"/>
        <w:rPr>
          <w:b/>
          <w:u w:val="single"/>
        </w:rPr>
      </w:pPr>
      <w:r>
        <w:rPr>
          <w:b/>
          <w:u w:val="single"/>
        </w:rPr>
        <w:t xml:space="preserve"> </w:t>
      </w:r>
    </w:p>
    <w:p w:rsidR="00C521B3" w:rsidRDefault="00711729" w:rsidP="00C233FE">
      <w:pPr>
        <w:pStyle w:val="NoSpacing"/>
        <w:jc w:val="both"/>
      </w:pPr>
      <w:r w:rsidRPr="00C233FE">
        <w:rPr>
          <w:b/>
          <w:u w:val="single"/>
        </w:rPr>
        <w:t>A</w:t>
      </w:r>
      <w:r w:rsidRPr="00C233FE">
        <w:rPr>
          <w:b/>
        </w:rPr>
        <w:t>.</w:t>
      </w:r>
      <w:r w:rsidRPr="00711729">
        <w:t xml:space="preserve"> </w:t>
      </w:r>
      <w:r w:rsidR="0003418E">
        <w:t xml:space="preserve">Charles Volturo, Treasurer, discussed and answered questions on the funding options for the new loan with the USDA Rural Development. </w:t>
      </w:r>
    </w:p>
    <w:p w:rsidR="00C233FE" w:rsidRDefault="00C233FE" w:rsidP="00C521B3">
      <w:pPr>
        <w:pStyle w:val="NoSpacing"/>
        <w:jc w:val="both"/>
      </w:pPr>
      <w:r w:rsidRPr="00C233FE">
        <w:rPr>
          <w:b/>
          <w:u w:val="single"/>
        </w:rPr>
        <w:t>B.</w:t>
      </w:r>
      <w:r w:rsidRPr="00C233FE">
        <w:t xml:space="preserve"> </w:t>
      </w:r>
      <w:r w:rsidR="00795C91" w:rsidRPr="009E5BE8">
        <w:rPr>
          <w:b/>
        </w:rPr>
        <w:t>Discussion</w:t>
      </w:r>
      <w:r w:rsidR="009E5BE8">
        <w:rPr>
          <w:b/>
        </w:rPr>
        <w:t>/</w:t>
      </w:r>
      <w:r w:rsidR="00795C91" w:rsidRPr="009E5BE8">
        <w:rPr>
          <w:b/>
        </w:rPr>
        <w:t>vote</w:t>
      </w:r>
      <w:r w:rsidR="00795C91">
        <w:t xml:space="preserve"> on approval of funding options</w:t>
      </w:r>
      <w:r w:rsidR="00901DBA">
        <w:t xml:space="preserve"> as explained or modified that were reviewed during the presentation. Motion will include language in the documents that explain the details and thought </w:t>
      </w:r>
      <w:r w:rsidR="009E5BE8">
        <w:t>process that was arrived at during t</w:t>
      </w:r>
      <w:r w:rsidR="00605CDE">
        <w:t>he discussion on funding.  In addition to t</w:t>
      </w:r>
      <w:r w:rsidR="009E5BE8">
        <w:t>he Board approved minutes</w:t>
      </w:r>
      <w:r w:rsidR="00605CDE">
        <w:t>, the documentation</w:t>
      </w:r>
      <w:r w:rsidR="00EC697B">
        <w:t xml:space="preserve"> detail </w:t>
      </w:r>
      <w:r w:rsidR="00605CDE">
        <w:t xml:space="preserve"> </w:t>
      </w:r>
      <w:r w:rsidR="00901DBA">
        <w:t xml:space="preserve"> </w:t>
      </w:r>
      <w:r w:rsidR="001B08A0">
        <w:t>w</w:t>
      </w:r>
      <w:r w:rsidR="00901DBA">
        <w:t xml:space="preserve">ill be permanently retained for future reference. </w:t>
      </w:r>
    </w:p>
    <w:p w:rsidR="002D158E" w:rsidRDefault="002D158E" w:rsidP="00C521B3">
      <w:pPr>
        <w:pStyle w:val="NoSpacing"/>
        <w:jc w:val="both"/>
      </w:pPr>
    </w:p>
    <w:p w:rsidR="00901DBA" w:rsidRDefault="00901DBA" w:rsidP="00C521B3">
      <w:pPr>
        <w:pStyle w:val="NoSpacing"/>
        <w:jc w:val="both"/>
      </w:pPr>
      <w:r w:rsidRPr="00D84987">
        <w:rPr>
          <w:b/>
          <w:u w:val="single"/>
        </w:rPr>
        <w:lastRenderedPageBreak/>
        <w:t>B.1</w:t>
      </w:r>
      <w:r>
        <w:t xml:space="preserve"> </w:t>
      </w:r>
      <w:r w:rsidR="00080FE0">
        <w:t xml:space="preserve"> </w:t>
      </w:r>
      <w:r w:rsidR="00D84987">
        <w:rPr>
          <w:b/>
        </w:rPr>
        <w:t xml:space="preserve"> Vote/</w:t>
      </w:r>
      <w:r w:rsidR="002D65C7" w:rsidRPr="002D158E">
        <w:rPr>
          <w:b/>
        </w:rPr>
        <w:t>Motion</w:t>
      </w:r>
      <w:r w:rsidR="002D65C7">
        <w:t xml:space="preserve"> by Charles Volturo, second by Pat Scott </w:t>
      </w:r>
      <w:r>
        <w:t>to confirm Engineers selection o</w:t>
      </w:r>
      <w:r w:rsidR="002D65C7">
        <w:t>f bidders to construct scope of</w:t>
      </w:r>
      <w:r w:rsidR="00740130">
        <w:t xml:space="preserve"> work </w:t>
      </w:r>
      <w:r w:rsidR="00EF7C8A">
        <w:t>per Engineers Specifications as outlined in letters date</w:t>
      </w:r>
      <w:r w:rsidR="00740130">
        <w:t>d February 18,</w:t>
      </w:r>
      <w:r w:rsidR="0027790E">
        <w:t xml:space="preserve"> </w:t>
      </w:r>
      <w:r w:rsidR="00740130">
        <w:t>2016 from P</w:t>
      </w:r>
      <w:r w:rsidR="001B08A0">
        <w:t>oe</w:t>
      </w:r>
      <w:r w:rsidR="00740130">
        <w:t xml:space="preserve"> and Associates Engineering</w:t>
      </w:r>
      <w:r w:rsidR="002D65C7">
        <w:t xml:space="preserve"> and as presented in meeting on February 22, 2016.</w:t>
      </w:r>
    </w:p>
    <w:p w:rsidR="002D158E" w:rsidRDefault="002D158E" w:rsidP="002D158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2D158E" w:rsidRDefault="002D158E" w:rsidP="002D158E">
      <w:pPr>
        <w:pStyle w:val="NoSpacing"/>
        <w:jc w:val="both"/>
      </w:pPr>
      <w:r w:rsidRPr="00F05CD0">
        <w:rPr>
          <w:b/>
        </w:rPr>
        <w:t>Against</w:t>
      </w:r>
      <w:r>
        <w:t>:</w:t>
      </w:r>
      <w:r w:rsidRPr="00963420">
        <w:t xml:space="preserve"> </w:t>
      </w:r>
      <w:r>
        <w:t>None</w:t>
      </w:r>
    </w:p>
    <w:p w:rsidR="002D158E" w:rsidRDefault="002D158E" w:rsidP="002D158E">
      <w:pPr>
        <w:pStyle w:val="NoSpacing"/>
        <w:jc w:val="both"/>
      </w:pPr>
      <w:r w:rsidRPr="00765E60">
        <w:rPr>
          <w:b/>
        </w:rPr>
        <w:t>Motion carried</w:t>
      </w:r>
      <w:r w:rsidRPr="00963420">
        <w:t>.</w:t>
      </w:r>
    </w:p>
    <w:p w:rsidR="002D158E" w:rsidRDefault="002D158E" w:rsidP="00C521B3">
      <w:pPr>
        <w:pStyle w:val="NoSpacing"/>
        <w:jc w:val="both"/>
      </w:pPr>
    </w:p>
    <w:p w:rsidR="002D158E" w:rsidRDefault="002D158E" w:rsidP="00C521B3">
      <w:pPr>
        <w:pStyle w:val="NoSpacing"/>
        <w:jc w:val="both"/>
      </w:pPr>
    </w:p>
    <w:p w:rsidR="00F919F8" w:rsidRDefault="002D65C7" w:rsidP="00B95776">
      <w:pPr>
        <w:pStyle w:val="NoSpacing"/>
        <w:jc w:val="both"/>
      </w:pPr>
      <w:r>
        <w:rPr>
          <w:b/>
          <w:u w:val="single"/>
        </w:rPr>
        <w:t>B.2</w:t>
      </w:r>
      <w:r w:rsidRPr="002D158E">
        <w:rPr>
          <w:b/>
        </w:rPr>
        <w:t xml:space="preserve"> </w:t>
      </w:r>
      <w:r w:rsidR="00080FE0">
        <w:rPr>
          <w:b/>
        </w:rPr>
        <w:t>Vote/</w:t>
      </w:r>
      <w:r w:rsidRPr="002D158E">
        <w:rPr>
          <w:b/>
        </w:rPr>
        <w:t>Motion</w:t>
      </w:r>
      <w:r>
        <w:t xml:space="preserve"> by Charles Volturo, second by Larry </w:t>
      </w:r>
      <w:proofErr w:type="gramStart"/>
      <w:r>
        <w:t>Bayouth  to</w:t>
      </w:r>
      <w:proofErr w:type="gramEnd"/>
      <w:r>
        <w:t xml:space="preserve"> confirm decision to use $449,635.98 from Loan Project Contingency funds of $505,429.00 due to higher contractor bids versus USDA Loan approved</w:t>
      </w:r>
      <w:r w:rsidR="002D158E">
        <w:t xml:space="preserve"> </w:t>
      </w:r>
      <w:r>
        <w:t xml:space="preserve">Project </w:t>
      </w:r>
      <w:r w:rsidR="00F919F8">
        <w:t>estimate.  This leaves $55,793.02 in Contingency funds for the remaining project activity.</w:t>
      </w:r>
    </w:p>
    <w:p w:rsidR="002D158E" w:rsidRDefault="002D158E" w:rsidP="00B95776">
      <w:pPr>
        <w:pStyle w:val="NoSpacing"/>
        <w:jc w:val="both"/>
      </w:pPr>
      <w:r>
        <w:t xml:space="preserve"> </w:t>
      </w:r>
      <w:r>
        <w:tab/>
      </w:r>
      <w:r w:rsidR="00080FE0">
        <w:t xml:space="preserve">- </w:t>
      </w:r>
      <w:r>
        <w:t>Rather than request a revised USDA Loan increase by $450,000.00</w:t>
      </w:r>
      <w:r w:rsidR="0054428C">
        <w:t xml:space="preserve"> </w:t>
      </w:r>
      <w:r>
        <w:t xml:space="preserve">(from $6,434,000.00 to $6,884,000.00 </w:t>
      </w:r>
    </w:p>
    <w:p w:rsidR="002D158E" w:rsidRDefault="002D158E" w:rsidP="00B95776">
      <w:pPr>
        <w:pStyle w:val="NoSpacing"/>
        <w:jc w:val="both"/>
      </w:pPr>
      <w:r>
        <w:t xml:space="preserve">It is agreed to use whatever reimbursement funds for </w:t>
      </w:r>
      <w:proofErr w:type="gramStart"/>
      <w:r>
        <w:t>Engineering</w:t>
      </w:r>
      <w:proofErr w:type="gramEnd"/>
      <w:r>
        <w:t xml:space="preserve"> services already paid by Creek 2</w:t>
      </w:r>
      <w:r w:rsidR="005F593D">
        <w:t>,</w:t>
      </w:r>
      <w:r>
        <w:t xml:space="preserve"> to redirect into </w:t>
      </w:r>
      <w:r w:rsidR="005F593D">
        <w:t>a Reserved Project Contingency F</w:t>
      </w:r>
      <w:r>
        <w:t xml:space="preserve">und.  Any funds remaining in </w:t>
      </w:r>
      <w:r w:rsidR="005F593D">
        <w:t>this special contingency fund are</w:t>
      </w:r>
      <w:r>
        <w:t xml:space="preserve"> subject to the Creek 2 Board </w:t>
      </w:r>
      <w:r w:rsidR="00EC697B">
        <w:t>d</w:t>
      </w:r>
      <w:r>
        <w:t>ecision in the future for reallocation</w:t>
      </w:r>
      <w:r w:rsidR="0054428C">
        <w:t>.</w:t>
      </w:r>
    </w:p>
    <w:p w:rsidR="002D158E" w:rsidRDefault="002D158E" w:rsidP="002D158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2D158E" w:rsidRDefault="002D158E" w:rsidP="002D158E">
      <w:pPr>
        <w:pStyle w:val="NoSpacing"/>
        <w:jc w:val="both"/>
      </w:pPr>
      <w:r w:rsidRPr="00F05CD0">
        <w:rPr>
          <w:b/>
        </w:rPr>
        <w:t>Against</w:t>
      </w:r>
      <w:r>
        <w:t>:</w:t>
      </w:r>
      <w:r w:rsidRPr="00963420">
        <w:t xml:space="preserve"> </w:t>
      </w:r>
      <w:r>
        <w:t>None</w:t>
      </w:r>
    </w:p>
    <w:p w:rsidR="002D158E" w:rsidRDefault="002D158E" w:rsidP="002D158E">
      <w:pPr>
        <w:pStyle w:val="NoSpacing"/>
        <w:jc w:val="both"/>
      </w:pPr>
      <w:r w:rsidRPr="00765E60">
        <w:rPr>
          <w:b/>
        </w:rPr>
        <w:t>Motion carried</w:t>
      </w:r>
      <w:r w:rsidRPr="00963420">
        <w:t>.</w:t>
      </w:r>
    </w:p>
    <w:p w:rsidR="002D158E" w:rsidRDefault="002D158E" w:rsidP="00B95776">
      <w:pPr>
        <w:pStyle w:val="NoSpacing"/>
        <w:jc w:val="both"/>
      </w:pPr>
    </w:p>
    <w:p w:rsidR="002D65C7" w:rsidRDefault="00F919F8" w:rsidP="00B95776">
      <w:pPr>
        <w:pStyle w:val="NoSpacing"/>
        <w:jc w:val="both"/>
      </w:pPr>
      <w:r w:rsidRPr="00F919F8">
        <w:rPr>
          <w:b/>
          <w:u w:val="single"/>
        </w:rPr>
        <w:t>B.3</w:t>
      </w:r>
      <w:r w:rsidR="00D84987" w:rsidRPr="00D84987">
        <w:rPr>
          <w:b/>
        </w:rPr>
        <w:t xml:space="preserve"> Vote</w:t>
      </w:r>
      <w:r w:rsidR="00D84987">
        <w:rPr>
          <w:b/>
        </w:rPr>
        <w:t>/</w:t>
      </w:r>
      <w:r w:rsidRPr="002D158E">
        <w:rPr>
          <w:b/>
        </w:rPr>
        <w:t>Motion</w:t>
      </w:r>
      <w:r w:rsidRPr="00F919F8">
        <w:t xml:space="preserve"> by </w:t>
      </w:r>
      <w:r>
        <w:t>Charles V</w:t>
      </w:r>
      <w:r w:rsidR="00080FE0">
        <w:t>olturo, second by Larry Bayouth</w:t>
      </w:r>
      <w:r>
        <w:t xml:space="preserve"> to take action as part of the USDA Loan Agreement, Creek 2 to pay $25,000.00 to the USDA as a loan down payment. (USDA Loan Approval Conditions, letter April 30, 2015, USDA to Harvey Morris).</w:t>
      </w:r>
      <w:r w:rsidR="002D158E">
        <w:t xml:space="preserve"> Sources of funds are: “Capital Investment Account” payable to USDA at Loan Closing.</w:t>
      </w:r>
    </w:p>
    <w:p w:rsidR="002D158E" w:rsidRDefault="002D158E" w:rsidP="002D158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2D158E" w:rsidRDefault="002D158E" w:rsidP="002D158E">
      <w:pPr>
        <w:pStyle w:val="NoSpacing"/>
        <w:jc w:val="both"/>
      </w:pPr>
      <w:r w:rsidRPr="00F05CD0">
        <w:rPr>
          <w:b/>
        </w:rPr>
        <w:t>Against</w:t>
      </w:r>
      <w:r>
        <w:t>:</w:t>
      </w:r>
      <w:r w:rsidRPr="00963420">
        <w:t xml:space="preserve"> </w:t>
      </w:r>
      <w:r>
        <w:t>None</w:t>
      </w:r>
    </w:p>
    <w:p w:rsidR="002D158E" w:rsidRDefault="002D158E" w:rsidP="002D158E">
      <w:pPr>
        <w:pStyle w:val="NoSpacing"/>
        <w:jc w:val="both"/>
      </w:pPr>
      <w:r w:rsidRPr="00765E60">
        <w:rPr>
          <w:b/>
        </w:rPr>
        <w:t>Motion carried</w:t>
      </w:r>
      <w:r w:rsidRPr="00963420">
        <w:t>.</w:t>
      </w:r>
    </w:p>
    <w:p w:rsidR="002D158E" w:rsidRDefault="002D158E" w:rsidP="00B95776">
      <w:pPr>
        <w:pStyle w:val="NoSpacing"/>
        <w:jc w:val="both"/>
        <w:rPr>
          <w:b/>
          <w:u w:val="single"/>
        </w:rPr>
      </w:pPr>
    </w:p>
    <w:p w:rsidR="0054428C" w:rsidRDefault="0054428C" w:rsidP="00B95776">
      <w:pPr>
        <w:pStyle w:val="NoSpacing"/>
        <w:jc w:val="both"/>
        <w:rPr>
          <w:b/>
          <w:u w:val="single"/>
        </w:rPr>
      </w:pPr>
      <w:r>
        <w:rPr>
          <w:b/>
          <w:u w:val="single"/>
        </w:rPr>
        <w:t>B.4</w:t>
      </w:r>
      <w:r w:rsidR="00773D3E">
        <w:rPr>
          <w:b/>
          <w:u w:val="single"/>
        </w:rPr>
        <w:t>a</w:t>
      </w:r>
      <w:r w:rsidR="00773D3E" w:rsidRPr="00D84987">
        <w:rPr>
          <w:b/>
        </w:rPr>
        <w:t>.</w:t>
      </w:r>
      <w:r w:rsidR="00D84987" w:rsidRPr="00D84987">
        <w:rPr>
          <w:b/>
        </w:rPr>
        <w:t>Vote/</w:t>
      </w:r>
      <w:r w:rsidRPr="0054428C">
        <w:rPr>
          <w:b/>
        </w:rPr>
        <w:t>Motion</w:t>
      </w:r>
      <w:r>
        <w:rPr>
          <w:b/>
        </w:rPr>
        <w:t xml:space="preserve"> </w:t>
      </w:r>
      <w:r w:rsidRPr="0054428C">
        <w:t>by</w:t>
      </w:r>
      <w:r>
        <w:rPr>
          <w:b/>
        </w:rPr>
        <w:t xml:space="preserve"> </w:t>
      </w:r>
      <w:r>
        <w:t>Charles Volturo, second by Bill Martin to take action per the Finance Committee recommendation to increase the meter Base Rate from $25.00 to $28.50 per meter per month, effective April 1, 2016 billing cycle. This added $3.50 /meter/month is to be directed to the Capital Investment Account for the new Loan payment.</w:t>
      </w:r>
    </w:p>
    <w:p w:rsidR="00773D3E" w:rsidRDefault="00773D3E" w:rsidP="00773D3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773D3E" w:rsidRDefault="00773D3E" w:rsidP="00773D3E">
      <w:pPr>
        <w:pStyle w:val="NoSpacing"/>
        <w:jc w:val="both"/>
      </w:pPr>
      <w:r w:rsidRPr="00F05CD0">
        <w:rPr>
          <w:b/>
        </w:rPr>
        <w:t>Against</w:t>
      </w:r>
      <w:r>
        <w:t>:</w:t>
      </w:r>
      <w:r w:rsidRPr="00963420">
        <w:t xml:space="preserve"> </w:t>
      </w:r>
      <w:r>
        <w:t>None</w:t>
      </w:r>
    </w:p>
    <w:p w:rsidR="00773D3E" w:rsidRDefault="00773D3E" w:rsidP="00773D3E">
      <w:pPr>
        <w:pStyle w:val="NoSpacing"/>
        <w:jc w:val="both"/>
      </w:pPr>
      <w:r w:rsidRPr="00765E60">
        <w:rPr>
          <w:b/>
        </w:rPr>
        <w:t>Motion carried</w:t>
      </w:r>
      <w:r w:rsidRPr="00963420">
        <w:t>.</w:t>
      </w:r>
    </w:p>
    <w:p w:rsidR="00773D3E" w:rsidRDefault="00773D3E" w:rsidP="00773D3E">
      <w:pPr>
        <w:pStyle w:val="NoSpacing"/>
        <w:jc w:val="both"/>
      </w:pPr>
    </w:p>
    <w:p w:rsidR="00773D3E" w:rsidRDefault="00D84987" w:rsidP="00B95776">
      <w:pPr>
        <w:pStyle w:val="NoSpacing"/>
        <w:jc w:val="both"/>
        <w:rPr>
          <w:u w:val="single"/>
        </w:rPr>
      </w:pPr>
      <w:r w:rsidRPr="00D84987">
        <w:rPr>
          <w:b/>
          <w:u w:val="single"/>
        </w:rPr>
        <w:t>#</w:t>
      </w:r>
      <w:r w:rsidR="00773D3E" w:rsidRPr="00D84987">
        <w:rPr>
          <w:b/>
          <w:u w:val="single"/>
        </w:rPr>
        <w:t>4</w:t>
      </w:r>
      <w:r w:rsidR="00773D3E">
        <w:rPr>
          <w:b/>
          <w:u w:val="single"/>
        </w:rPr>
        <w:t xml:space="preserve"> b</w:t>
      </w:r>
      <w:proofErr w:type="gramStart"/>
      <w:r w:rsidR="00773D3E">
        <w:rPr>
          <w:b/>
          <w:u w:val="single"/>
        </w:rPr>
        <w:t>.</w:t>
      </w:r>
      <w:r w:rsidR="009E5BE8">
        <w:rPr>
          <w:b/>
          <w:u w:val="single"/>
        </w:rPr>
        <w:t>(</w:t>
      </w:r>
      <w:proofErr w:type="gramEnd"/>
      <w:r w:rsidR="009E5BE8">
        <w:rPr>
          <w:b/>
          <w:u w:val="single"/>
        </w:rPr>
        <w:t>1)</w:t>
      </w:r>
      <w:r w:rsidR="00773D3E" w:rsidRPr="00773D3E">
        <w:t xml:space="preserve"> To ach</w:t>
      </w:r>
      <w:r w:rsidR="00773D3E">
        <w:t xml:space="preserve">ieve the lowest increase in the Base Rate, </w:t>
      </w:r>
      <w:r w:rsidR="00773D3E" w:rsidRPr="00773D3E">
        <w:rPr>
          <w:u w:val="single"/>
        </w:rPr>
        <w:t>other actions are required</w:t>
      </w:r>
      <w:r w:rsidR="00773D3E">
        <w:rPr>
          <w:u w:val="single"/>
        </w:rPr>
        <w:t>.</w:t>
      </w:r>
    </w:p>
    <w:p w:rsidR="00773D3E" w:rsidRDefault="00D84987" w:rsidP="00B95776">
      <w:pPr>
        <w:pStyle w:val="NoSpacing"/>
        <w:jc w:val="both"/>
      </w:pPr>
      <w:r>
        <w:rPr>
          <w:b/>
        </w:rPr>
        <w:t>Vote/</w:t>
      </w:r>
      <w:r w:rsidR="00773D3E" w:rsidRPr="00773D3E">
        <w:rPr>
          <w:b/>
        </w:rPr>
        <w:t>Motion</w:t>
      </w:r>
      <w:r w:rsidR="00773D3E" w:rsidRPr="00773D3E">
        <w:t xml:space="preserve"> by </w:t>
      </w:r>
      <w:r w:rsidR="00773D3E">
        <w:t>Charles V</w:t>
      </w:r>
      <w:r w:rsidR="00080FE0">
        <w:t>olturo, second by Larry Bayouth</w:t>
      </w:r>
      <w:r w:rsidR="00773D3E">
        <w:t xml:space="preserve"> to divert current monthly $7,452.00 from the Tower Maintenance Fund to the Capital Investment Account to partly pay for the new loan. </w:t>
      </w:r>
    </w:p>
    <w:p w:rsidR="00773D3E" w:rsidRDefault="00773D3E" w:rsidP="00773D3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773D3E" w:rsidRDefault="00773D3E" w:rsidP="00773D3E">
      <w:pPr>
        <w:pStyle w:val="NoSpacing"/>
        <w:jc w:val="both"/>
      </w:pPr>
      <w:r w:rsidRPr="00F05CD0">
        <w:rPr>
          <w:b/>
        </w:rPr>
        <w:t>Against</w:t>
      </w:r>
      <w:r>
        <w:t>:</w:t>
      </w:r>
      <w:r w:rsidRPr="00963420">
        <w:t xml:space="preserve"> </w:t>
      </w:r>
      <w:r>
        <w:t>None</w:t>
      </w:r>
    </w:p>
    <w:p w:rsidR="00773D3E" w:rsidRDefault="00773D3E" w:rsidP="00773D3E">
      <w:pPr>
        <w:pStyle w:val="NoSpacing"/>
        <w:jc w:val="both"/>
      </w:pPr>
      <w:r w:rsidRPr="00765E60">
        <w:rPr>
          <w:b/>
        </w:rPr>
        <w:t>Motion carried</w:t>
      </w:r>
      <w:r w:rsidRPr="00963420">
        <w:t>.</w:t>
      </w:r>
    </w:p>
    <w:p w:rsidR="001F73B3" w:rsidRDefault="001F73B3" w:rsidP="00773D3E">
      <w:pPr>
        <w:pStyle w:val="NoSpacing"/>
        <w:jc w:val="both"/>
      </w:pPr>
    </w:p>
    <w:p w:rsidR="00773D3E" w:rsidRDefault="00773D3E" w:rsidP="00773D3E">
      <w:pPr>
        <w:pStyle w:val="NoSpacing"/>
        <w:jc w:val="both"/>
      </w:pPr>
      <w:r w:rsidRPr="001F73B3">
        <w:rPr>
          <w:b/>
        </w:rPr>
        <w:t xml:space="preserve"> </w:t>
      </w:r>
      <w:r w:rsidR="00D84987" w:rsidRPr="00D84987">
        <w:rPr>
          <w:u w:val="single"/>
        </w:rPr>
        <w:t>#</w:t>
      </w:r>
      <w:r w:rsidRPr="001F73B3">
        <w:rPr>
          <w:b/>
          <w:u w:val="single"/>
        </w:rPr>
        <w:t>4 b</w:t>
      </w:r>
      <w:r w:rsidR="001F73B3" w:rsidRPr="001F73B3">
        <w:rPr>
          <w:b/>
          <w:u w:val="single"/>
        </w:rPr>
        <w:t>.</w:t>
      </w:r>
      <w:r w:rsidRPr="001F73B3">
        <w:rPr>
          <w:b/>
          <w:u w:val="single"/>
        </w:rPr>
        <w:t xml:space="preserve"> (2)</w:t>
      </w:r>
      <w:r w:rsidR="001F73B3">
        <w:rPr>
          <w:b/>
          <w:u w:val="single"/>
        </w:rPr>
        <w:t xml:space="preserve"> </w:t>
      </w:r>
      <w:r w:rsidR="001F73B3" w:rsidRPr="001F73B3">
        <w:t>Creek 2 has obtained approval</w:t>
      </w:r>
      <w:r w:rsidR="00080FE0" w:rsidRPr="00080FE0">
        <w:rPr>
          <w:b/>
        </w:rPr>
        <w:t xml:space="preserve"> </w:t>
      </w:r>
      <w:r w:rsidR="001F73B3" w:rsidRPr="001F73B3">
        <w:t>from our Auditor to credit $10,473.00 from our monthly Depreciation item in our monthly income statement to a Short-Lived Asset Reserve.</w:t>
      </w:r>
    </w:p>
    <w:p w:rsidR="00773D3E" w:rsidRDefault="00D84987" w:rsidP="00B95776">
      <w:pPr>
        <w:pStyle w:val="NoSpacing"/>
        <w:jc w:val="both"/>
      </w:pPr>
      <w:r>
        <w:rPr>
          <w:b/>
        </w:rPr>
        <w:t>Vote/</w:t>
      </w:r>
      <w:r w:rsidR="001F73B3" w:rsidRPr="002D158E">
        <w:rPr>
          <w:b/>
        </w:rPr>
        <w:t>Motion</w:t>
      </w:r>
      <w:r w:rsidR="001F73B3">
        <w:t xml:space="preserve"> by Charles Volturo, second by Pat Scott</w:t>
      </w:r>
      <w:r w:rsidR="00240A13">
        <w:t>,</w:t>
      </w:r>
      <w:r w:rsidR="001F73B3">
        <w:t xml:space="preserve"> to increase the Short-Lived Asset Reserve to $10,473.00 per month. </w:t>
      </w:r>
      <w:r w:rsidR="001F73B3" w:rsidRPr="00D84987">
        <w:rPr>
          <w:b/>
        </w:rPr>
        <w:t>Further, motion made</w:t>
      </w:r>
      <w:r w:rsidR="001F73B3">
        <w:t xml:space="preserve"> that a modified entry shall be established by Creek 2 Accounting to reflect these changes to the Depreciation line item.</w:t>
      </w:r>
    </w:p>
    <w:p w:rsidR="001F73B3" w:rsidRDefault="001F73B3" w:rsidP="001F73B3">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1F73B3" w:rsidRDefault="001F73B3" w:rsidP="001F73B3">
      <w:pPr>
        <w:pStyle w:val="NoSpacing"/>
        <w:jc w:val="both"/>
      </w:pPr>
      <w:r w:rsidRPr="00F05CD0">
        <w:rPr>
          <w:b/>
        </w:rPr>
        <w:t>Against</w:t>
      </w:r>
      <w:r>
        <w:t>:</w:t>
      </w:r>
      <w:r w:rsidRPr="00963420">
        <w:t xml:space="preserve"> </w:t>
      </w:r>
      <w:r>
        <w:t>None</w:t>
      </w:r>
    </w:p>
    <w:p w:rsidR="001F73B3" w:rsidRDefault="001F73B3" w:rsidP="001F73B3">
      <w:pPr>
        <w:pStyle w:val="NoSpacing"/>
        <w:jc w:val="both"/>
      </w:pPr>
      <w:r w:rsidRPr="00765E60">
        <w:rPr>
          <w:b/>
        </w:rPr>
        <w:t>Motion carried</w:t>
      </w:r>
      <w:r w:rsidRPr="00963420">
        <w:t>.</w:t>
      </w:r>
    </w:p>
    <w:p w:rsidR="001F73B3" w:rsidRDefault="001F73B3" w:rsidP="00B95776">
      <w:pPr>
        <w:pStyle w:val="NoSpacing"/>
        <w:jc w:val="both"/>
      </w:pPr>
    </w:p>
    <w:p w:rsidR="00DB7880" w:rsidRDefault="00DB7880" w:rsidP="00B95776">
      <w:pPr>
        <w:pStyle w:val="NoSpacing"/>
        <w:jc w:val="both"/>
      </w:pPr>
    </w:p>
    <w:p w:rsidR="00DB7880" w:rsidRDefault="00DB7880" w:rsidP="00B95776">
      <w:pPr>
        <w:pStyle w:val="NoSpacing"/>
        <w:jc w:val="both"/>
      </w:pPr>
    </w:p>
    <w:p w:rsidR="00DB7880" w:rsidRDefault="00DB7880" w:rsidP="00B95776">
      <w:pPr>
        <w:pStyle w:val="NoSpacing"/>
        <w:jc w:val="both"/>
      </w:pPr>
    </w:p>
    <w:p w:rsidR="00DB7880" w:rsidRDefault="00DB7880" w:rsidP="00B95776">
      <w:pPr>
        <w:pStyle w:val="NoSpacing"/>
        <w:jc w:val="both"/>
      </w:pPr>
    </w:p>
    <w:p w:rsidR="00DB7880" w:rsidRDefault="00DB7880" w:rsidP="00B95776">
      <w:pPr>
        <w:pStyle w:val="NoSpacing"/>
        <w:jc w:val="both"/>
      </w:pPr>
      <w:r w:rsidRPr="00DB7880">
        <w:rPr>
          <w:b/>
          <w:u w:val="single"/>
        </w:rPr>
        <w:t>4 b. (3)</w:t>
      </w:r>
      <w:r w:rsidR="00240A13">
        <w:t xml:space="preserve"> </w:t>
      </w:r>
      <w:r>
        <w:t>The USDA Loan requires Debt Service Reserve to be established either monthly or by fully funding the account equal to one (1) annual loan payment. This applies to both an old loan and the new 2016 USDA loan.</w:t>
      </w:r>
    </w:p>
    <w:p w:rsidR="001F73B3" w:rsidRDefault="001F73B3" w:rsidP="00B95776">
      <w:pPr>
        <w:pStyle w:val="NoSpacing"/>
        <w:jc w:val="both"/>
        <w:rPr>
          <w:u w:val="single"/>
        </w:rPr>
      </w:pPr>
    </w:p>
    <w:p w:rsidR="00DB7880" w:rsidRDefault="00D84987" w:rsidP="00B95776">
      <w:pPr>
        <w:pStyle w:val="NoSpacing"/>
        <w:jc w:val="both"/>
      </w:pPr>
      <w:r>
        <w:rPr>
          <w:b/>
        </w:rPr>
        <w:t>Vote/</w:t>
      </w:r>
      <w:r w:rsidR="00DB7880" w:rsidRPr="002D158E">
        <w:rPr>
          <w:b/>
        </w:rPr>
        <w:t>Motion</w:t>
      </w:r>
      <w:r w:rsidR="00DB7880">
        <w:t xml:space="preserve"> by Charles Volturo, second by Pat Scott as recommended by the Finance Committee to fully fund both old loan and new 2016 loan USDA Debt Service Reserve Accounts from the existing Creek 2 Tower Maintenance Fund and establish a Restricted Reserve CD of these funds</w:t>
      </w:r>
      <w:r w:rsidR="00020C3F">
        <w:t>.</w:t>
      </w:r>
    </w:p>
    <w:p w:rsidR="00080FE0" w:rsidRDefault="00080FE0" w:rsidP="00080FE0">
      <w:pPr>
        <w:pStyle w:val="NoSpacing"/>
        <w:jc w:val="center"/>
        <w:rPr>
          <w:u w:val="single"/>
        </w:rPr>
      </w:pPr>
      <w:r w:rsidRPr="00080FE0">
        <w:rPr>
          <w:u w:val="single"/>
        </w:rPr>
        <w:t>Debt Service Reserve Transfers</w:t>
      </w:r>
    </w:p>
    <w:p w:rsidR="00080FE0" w:rsidRDefault="00080FE0" w:rsidP="00080FE0">
      <w:pPr>
        <w:pStyle w:val="NoSpacing"/>
        <w:rPr>
          <w:u w:val="single"/>
        </w:rPr>
      </w:pPr>
    </w:p>
    <w:p w:rsidR="00080FE0" w:rsidRDefault="00F4060F" w:rsidP="00080FE0">
      <w:pPr>
        <w:pStyle w:val="NoSpacing"/>
      </w:pPr>
      <w:r>
        <w:t xml:space="preserve">                     </w:t>
      </w:r>
      <w:r w:rsidR="00080FE0" w:rsidRPr="00080FE0">
        <w:t>USDA</w:t>
      </w:r>
      <w:r w:rsidR="00080FE0">
        <w:t xml:space="preserve"> Loan (old loan): </w:t>
      </w:r>
      <w:r w:rsidR="00734C9B">
        <w:t xml:space="preserve"> </w:t>
      </w:r>
      <w:r>
        <w:t xml:space="preserve">  $ </w:t>
      </w:r>
      <w:r w:rsidR="00080FE0">
        <w:t>58,487.35</w:t>
      </w:r>
      <w:r>
        <w:t xml:space="preserve">     (part of new CD for $165,756)</w:t>
      </w:r>
    </w:p>
    <w:p w:rsidR="00F4060F" w:rsidRDefault="00F4060F" w:rsidP="00080FE0">
      <w:pPr>
        <w:pStyle w:val="NoSpacing"/>
      </w:pPr>
      <w:r>
        <w:t xml:space="preserve">                     USDA new Loan 2016:</w:t>
      </w:r>
      <w:r w:rsidR="00734C9B">
        <w:t xml:space="preserve"> </w:t>
      </w:r>
      <w:r>
        <w:t xml:space="preserve">   </w:t>
      </w:r>
      <w:r w:rsidRPr="00F4060F">
        <w:rPr>
          <w:u w:val="single"/>
        </w:rPr>
        <w:t>$298,404.00</w:t>
      </w:r>
      <w:r>
        <w:t xml:space="preserve">         (new CD for $298,404)</w:t>
      </w:r>
    </w:p>
    <w:p w:rsidR="00F4060F" w:rsidRDefault="00F4060F" w:rsidP="00080FE0">
      <w:pPr>
        <w:pStyle w:val="NoSpacing"/>
      </w:pPr>
    </w:p>
    <w:p w:rsidR="00F4060F" w:rsidRDefault="00F4060F" w:rsidP="00080FE0">
      <w:pPr>
        <w:pStyle w:val="NoSpacing"/>
      </w:pPr>
      <w:r>
        <w:t xml:space="preserve">                  Total                                 </w:t>
      </w:r>
      <w:r w:rsidR="00734C9B">
        <w:t xml:space="preserve"> </w:t>
      </w:r>
      <w:r>
        <w:t xml:space="preserve">   $356,891.35</w:t>
      </w:r>
    </w:p>
    <w:p w:rsidR="00F4060F" w:rsidRDefault="00F4060F" w:rsidP="00080FE0">
      <w:pPr>
        <w:pStyle w:val="NoSpacing"/>
      </w:pPr>
    </w:p>
    <w:p w:rsidR="00F4060F" w:rsidRDefault="00F4060F" w:rsidP="00080FE0">
      <w:pPr>
        <w:pStyle w:val="NoSpacing"/>
      </w:pPr>
      <w:r>
        <w:t xml:space="preserve">Current Tower Maint Fund:    </w:t>
      </w:r>
      <w:r w:rsidR="00734C9B">
        <w:t xml:space="preserve">          </w:t>
      </w:r>
      <w:r>
        <w:t xml:space="preserve">  </w:t>
      </w:r>
      <w:r w:rsidR="00734C9B">
        <w:t xml:space="preserve"> </w:t>
      </w:r>
      <w:r>
        <w:t xml:space="preserve">  $417,024.00</w:t>
      </w:r>
    </w:p>
    <w:p w:rsidR="00F4060F" w:rsidRDefault="00F4060F" w:rsidP="00080FE0">
      <w:pPr>
        <w:pStyle w:val="NoSpacing"/>
        <w:rPr>
          <w:u w:val="single"/>
        </w:rPr>
      </w:pPr>
      <w:r>
        <w:t>Transfers to Debt Service Reserve</w:t>
      </w:r>
      <w:r w:rsidR="00734C9B">
        <w:t xml:space="preserve">       </w:t>
      </w:r>
      <w:r w:rsidR="00734C9B" w:rsidRPr="00734C9B">
        <w:rPr>
          <w:u w:val="single"/>
        </w:rPr>
        <w:t>-$356,891.35</w:t>
      </w:r>
    </w:p>
    <w:p w:rsidR="00734C9B" w:rsidRPr="00734C9B" w:rsidRDefault="00734C9B" w:rsidP="00080FE0">
      <w:pPr>
        <w:pStyle w:val="NoSpacing"/>
      </w:pPr>
      <w:r w:rsidRPr="00734C9B">
        <w:t xml:space="preserve">   </w:t>
      </w:r>
      <w:r>
        <w:t xml:space="preserve">     </w:t>
      </w:r>
      <w:r w:rsidRPr="00734C9B">
        <w:t xml:space="preserve">     Balance</w:t>
      </w:r>
      <w:r>
        <w:t xml:space="preserve">:                                      $60,132.65  </w:t>
      </w:r>
      <w:r w:rsidR="00627DD9">
        <w:t xml:space="preserve">   </w:t>
      </w:r>
      <w:r>
        <w:t xml:space="preserve"> (or current account balance)</w:t>
      </w:r>
    </w:p>
    <w:p w:rsidR="00F4060F" w:rsidRPr="00080FE0" w:rsidRDefault="00F4060F" w:rsidP="00080FE0">
      <w:pPr>
        <w:pStyle w:val="NoSpacing"/>
      </w:pPr>
    </w:p>
    <w:p w:rsidR="00020C3F" w:rsidRDefault="00020C3F" w:rsidP="00020C3F">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020C3F" w:rsidRDefault="00020C3F" w:rsidP="00020C3F">
      <w:pPr>
        <w:pStyle w:val="NoSpacing"/>
        <w:jc w:val="both"/>
      </w:pPr>
      <w:r w:rsidRPr="00F05CD0">
        <w:rPr>
          <w:b/>
        </w:rPr>
        <w:t>Against</w:t>
      </w:r>
      <w:r>
        <w:t>:</w:t>
      </w:r>
      <w:r w:rsidRPr="00963420">
        <w:t xml:space="preserve"> </w:t>
      </w:r>
      <w:r>
        <w:t>None</w:t>
      </w:r>
    </w:p>
    <w:p w:rsidR="00020C3F" w:rsidRDefault="00020C3F" w:rsidP="00020C3F">
      <w:pPr>
        <w:pStyle w:val="NoSpacing"/>
        <w:jc w:val="both"/>
      </w:pPr>
      <w:r w:rsidRPr="00765E60">
        <w:rPr>
          <w:b/>
        </w:rPr>
        <w:t>Motion carried</w:t>
      </w:r>
      <w:r w:rsidRPr="00963420">
        <w:t>.</w:t>
      </w:r>
    </w:p>
    <w:p w:rsidR="00020C3F" w:rsidRDefault="00020C3F" w:rsidP="00B95776">
      <w:pPr>
        <w:pStyle w:val="NoSpacing"/>
        <w:jc w:val="both"/>
        <w:rPr>
          <w:u w:val="single"/>
        </w:rPr>
      </w:pPr>
    </w:p>
    <w:p w:rsidR="00711729" w:rsidRDefault="00B95776" w:rsidP="00B95776">
      <w:pPr>
        <w:pStyle w:val="NoSpacing"/>
        <w:jc w:val="both"/>
      </w:pPr>
      <w:r w:rsidRPr="00B95776">
        <w:rPr>
          <w:b/>
          <w:u w:val="single"/>
        </w:rPr>
        <w:t>C.</w:t>
      </w:r>
      <w:r w:rsidRPr="00B95776">
        <w:rPr>
          <w:b/>
        </w:rPr>
        <w:t xml:space="preserve"> </w:t>
      </w:r>
      <w:r w:rsidR="00D84987">
        <w:rPr>
          <w:b/>
        </w:rPr>
        <w:t>Vote/</w:t>
      </w:r>
      <w:r w:rsidR="00020C3F">
        <w:rPr>
          <w:b/>
        </w:rPr>
        <w:t xml:space="preserve">Motion </w:t>
      </w:r>
      <w:r w:rsidR="00020C3F" w:rsidRPr="00020C3F">
        <w:t>by Larry Bayouth</w:t>
      </w:r>
      <w:r w:rsidR="009F6ECC">
        <w:t>,</w:t>
      </w:r>
      <w:r w:rsidR="00020C3F" w:rsidRPr="00020C3F">
        <w:t xml:space="preserve"> second by Roy Kirby</w:t>
      </w:r>
      <w:r w:rsidR="00020C3F">
        <w:t xml:space="preserve"> to pursue the purchase of property</w:t>
      </w:r>
      <w:r w:rsidR="009F6ECC">
        <w:t>,</w:t>
      </w:r>
      <w:r w:rsidR="00020C3F">
        <w:t xml:space="preserve"> for future water tower in the Tulsa South area, after we have cleared precautionary </w:t>
      </w:r>
      <w:r w:rsidR="009F6ECC">
        <w:t xml:space="preserve">hurdles. </w:t>
      </w:r>
    </w:p>
    <w:p w:rsidR="009F6ECC" w:rsidRDefault="009F6ECC" w:rsidP="009F6ECC">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9F6ECC" w:rsidRDefault="009F6ECC" w:rsidP="009F6ECC">
      <w:pPr>
        <w:pStyle w:val="NoSpacing"/>
        <w:jc w:val="both"/>
      </w:pPr>
      <w:r w:rsidRPr="00F05CD0">
        <w:rPr>
          <w:b/>
        </w:rPr>
        <w:t>Against</w:t>
      </w:r>
      <w:r>
        <w:t>:</w:t>
      </w:r>
      <w:r w:rsidRPr="00963420">
        <w:t xml:space="preserve"> </w:t>
      </w:r>
      <w:r>
        <w:t>None</w:t>
      </w:r>
    </w:p>
    <w:p w:rsidR="009F6ECC" w:rsidRDefault="009F6ECC" w:rsidP="009F6ECC">
      <w:pPr>
        <w:pStyle w:val="NoSpacing"/>
        <w:jc w:val="both"/>
      </w:pPr>
      <w:r w:rsidRPr="00765E60">
        <w:rPr>
          <w:b/>
        </w:rPr>
        <w:t>Motion carried</w:t>
      </w:r>
      <w:r w:rsidRPr="00963420">
        <w:t>.</w:t>
      </w:r>
    </w:p>
    <w:p w:rsidR="009F6ECC" w:rsidRDefault="009F6ECC" w:rsidP="0025580E">
      <w:pPr>
        <w:pStyle w:val="NoSpacing"/>
        <w:jc w:val="both"/>
      </w:pPr>
    </w:p>
    <w:p w:rsidR="009F6ECC" w:rsidRDefault="00F06D1E" w:rsidP="0025580E">
      <w:pPr>
        <w:pStyle w:val="NoSpacing"/>
        <w:jc w:val="both"/>
      </w:pPr>
      <w:r>
        <w:rPr>
          <w:b/>
          <w:u w:val="single"/>
        </w:rPr>
        <w:t>D.</w:t>
      </w:r>
      <w:r w:rsidR="00C521B3">
        <w:t xml:space="preserve"> </w:t>
      </w:r>
      <w:r w:rsidR="00D84987" w:rsidRPr="00D84987">
        <w:rPr>
          <w:b/>
        </w:rPr>
        <w:t>Vote/</w:t>
      </w:r>
      <w:r w:rsidR="009F6ECC">
        <w:rPr>
          <w:b/>
        </w:rPr>
        <w:t xml:space="preserve">Motion </w:t>
      </w:r>
      <w:r w:rsidR="009F6ECC" w:rsidRPr="00020C3F">
        <w:t>by Larry Bayouth</w:t>
      </w:r>
      <w:r w:rsidR="009F6ECC">
        <w:t>,</w:t>
      </w:r>
      <w:r w:rsidR="009F6ECC" w:rsidRPr="00020C3F">
        <w:t xml:space="preserve"> second by </w:t>
      </w:r>
      <w:r w:rsidR="009F6ECC">
        <w:t>Bill Martin to acknowledge the withdrawal of the request for an exception to the Board policy on the boot allowance.</w:t>
      </w:r>
    </w:p>
    <w:p w:rsidR="009F6ECC" w:rsidRDefault="009F6ECC" w:rsidP="009F6ECC">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9F6ECC" w:rsidRDefault="009F6ECC" w:rsidP="009F6ECC">
      <w:pPr>
        <w:pStyle w:val="NoSpacing"/>
        <w:jc w:val="both"/>
      </w:pPr>
      <w:r w:rsidRPr="00F05CD0">
        <w:rPr>
          <w:b/>
        </w:rPr>
        <w:t>Against</w:t>
      </w:r>
      <w:r>
        <w:t>:</w:t>
      </w:r>
      <w:r w:rsidRPr="00963420">
        <w:t xml:space="preserve"> </w:t>
      </w:r>
      <w:r>
        <w:t>None</w:t>
      </w:r>
    </w:p>
    <w:p w:rsidR="009F6ECC" w:rsidRDefault="009F6ECC" w:rsidP="009F6ECC">
      <w:pPr>
        <w:pStyle w:val="NoSpacing"/>
        <w:jc w:val="both"/>
      </w:pPr>
      <w:r w:rsidRPr="00765E60">
        <w:rPr>
          <w:b/>
        </w:rPr>
        <w:t>Motion carried</w:t>
      </w:r>
      <w:r w:rsidRPr="00963420">
        <w:t>.</w:t>
      </w:r>
    </w:p>
    <w:p w:rsidR="00580507" w:rsidRDefault="009F6ECC" w:rsidP="0025580E">
      <w:pPr>
        <w:pStyle w:val="NoSpacing"/>
        <w:jc w:val="both"/>
      </w:pPr>
      <w:r>
        <w:t xml:space="preserve"> </w:t>
      </w:r>
    </w:p>
    <w:p w:rsidR="00C521B3" w:rsidRDefault="00F06D1E" w:rsidP="0025580E">
      <w:pPr>
        <w:pStyle w:val="NoSpacing"/>
        <w:jc w:val="both"/>
      </w:pPr>
      <w:r w:rsidRPr="00F06D1E">
        <w:rPr>
          <w:b/>
          <w:u w:val="single"/>
        </w:rPr>
        <w:t>E</w:t>
      </w:r>
      <w:r w:rsidR="009F6ECC" w:rsidRPr="009F6ECC">
        <w:rPr>
          <w:b/>
        </w:rPr>
        <w:t xml:space="preserve"> </w:t>
      </w:r>
      <w:r w:rsidR="009F6ECC">
        <w:rPr>
          <w:b/>
        </w:rPr>
        <w:t xml:space="preserve">Motion </w:t>
      </w:r>
      <w:r w:rsidR="009F6ECC" w:rsidRPr="00020C3F">
        <w:t>by Larry Bayouth</w:t>
      </w:r>
      <w:r w:rsidR="009F6ECC">
        <w:t>,</w:t>
      </w:r>
      <w:r w:rsidR="009F6ECC" w:rsidRPr="00020C3F">
        <w:t xml:space="preserve"> second by </w:t>
      </w:r>
      <w:r w:rsidR="000D7C6E">
        <w:t xml:space="preserve">Pat Scott </w:t>
      </w:r>
      <w:r w:rsidR="009F6ECC">
        <w:t>not to accept either bid</w:t>
      </w:r>
      <w:r w:rsidR="00627DD9">
        <w:t>,</w:t>
      </w:r>
      <w:r w:rsidR="009F6ECC">
        <w:t xml:space="preserve"> for maintenance of the</w:t>
      </w:r>
      <w:r w:rsidR="00D84987">
        <w:t xml:space="preserve"> private </w:t>
      </w:r>
      <w:r w:rsidR="009F6ECC">
        <w:t xml:space="preserve"> road to the Kellyville Tower</w:t>
      </w:r>
      <w:r w:rsidR="000D7C6E">
        <w:t>,</w:t>
      </w:r>
      <w:r w:rsidR="009F6ECC">
        <w:t xml:space="preserve"> but to present</w:t>
      </w:r>
      <w:r w:rsidR="00240A13">
        <w:t xml:space="preserve"> the bids</w:t>
      </w:r>
      <w:r w:rsidR="009F6ECC">
        <w:t xml:space="preserve"> to the other property owners that use the road and see what they are willing to contribute to the </w:t>
      </w:r>
      <w:r w:rsidR="000D7C6E">
        <w:t xml:space="preserve">project.  </w:t>
      </w:r>
    </w:p>
    <w:p w:rsidR="000D7C6E" w:rsidRDefault="000D7C6E" w:rsidP="000D7C6E">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p>
    <w:p w:rsidR="000D7C6E" w:rsidRDefault="000D7C6E" w:rsidP="000D7C6E">
      <w:pPr>
        <w:pStyle w:val="NoSpacing"/>
        <w:jc w:val="both"/>
      </w:pPr>
      <w:r w:rsidRPr="00F05CD0">
        <w:rPr>
          <w:b/>
        </w:rPr>
        <w:t>Against</w:t>
      </w:r>
      <w:r>
        <w:t>:</w:t>
      </w:r>
      <w:r w:rsidRPr="00963420">
        <w:t xml:space="preserve"> </w:t>
      </w:r>
      <w:r>
        <w:t>None</w:t>
      </w:r>
    </w:p>
    <w:p w:rsidR="000D7C6E" w:rsidRDefault="000D7C6E" w:rsidP="000D7C6E">
      <w:pPr>
        <w:pStyle w:val="NoSpacing"/>
        <w:jc w:val="both"/>
      </w:pPr>
      <w:r w:rsidRPr="00765E60">
        <w:rPr>
          <w:b/>
        </w:rPr>
        <w:t>Motion carried</w:t>
      </w:r>
      <w:r w:rsidRPr="00963420">
        <w:t>.</w:t>
      </w:r>
    </w:p>
    <w:p w:rsidR="000D7C6E" w:rsidRDefault="000D7C6E" w:rsidP="0025580E">
      <w:pPr>
        <w:pStyle w:val="NoSpacing"/>
        <w:jc w:val="both"/>
        <w:rPr>
          <w:b/>
          <w:u w:val="single"/>
        </w:rPr>
      </w:pPr>
    </w:p>
    <w:p w:rsidR="009F6ECC" w:rsidRDefault="009F6ECC" w:rsidP="0025580E">
      <w:pPr>
        <w:pStyle w:val="NoSpacing"/>
        <w:jc w:val="both"/>
        <w:rPr>
          <w:b/>
          <w:u w:val="single"/>
        </w:rPr>
      </w:pPr>
    </w:p>
    <w:p w:rsidR="0025580E" w:rsidRDefault="000D7C6E" w:rsidP="0025580E">
      <w:pPr>
        <w:pStyle w:val="NoSpacing"/>
        <w:jc w:val="both"/>
      </w:pPr>
      <w:r>
        <w:rPr>
          <w:b/>
          <w:u w:val="single"/>
        </w:rPr>
        <w:t>8</w:t>
      </w:r>
      <w:r w:rsidR="00BF667B" w:rsidRPr="00F860C1">
        <w:rPr>
          <w:b/>
          <w:u w:val="single"/>
        </w:rPr>
        <w:t>.</w:t>
      </w:r>
      <w:r w:rsidR="00BF667B" w:rsidRPr="00F860C1">
        <w:rPr>
          <w:u w:val="single"/>
        </w:rPr>
        <w:t xml:space="preserve">  </w:t>
      </w:r>
      <w:r w:rsidR="008E11D7">
        <w:rPr>
          <w:b/>
          <w:u w:val="single"/>
        </w:rPr>
        <w:t>UNKNOWN BUSINESS OR NEW BUSINESS:</w:t>
      </w:r>
      <w:r w:rsidR="00BF667B" w:rsidRPr="00BF667B">
        <w:t xml:space="preserve">  </w:t>
      </w:r>
    </w:p>
    <w:p w:rsidR="000D7C6E" w:rsidRDefault="000D7C6E" w:rsidP="0025580E">
      <w:pPr>
        <w:pStyle w:val="NoSpacing"/>
        <w:jc w:val="both"/>
      </w:pPr>
    </w:p>
    <w:p w:rsidR="0007199F" w:rsidRDefault="000D7C6E" w:rsidP="00436736">
      <w:pPr>
        <w:pStyle w:val="NoSpacing"/>
        <w:numPr>
          <w:ilvl w:val="0"/>
          <w:numId w:val="31"/>
        </w:numPr>
        <w:ind w:left="360"/>
      </w:pPr>
      <w:r>
        <w:t>Approval of Permit #WL000072150971 for Haddington Heights Addition, SW1/4,</w:t>
      </w:r>
      <w:r w:rsidR="0007199F">
        <w:t xml:space="preserve"> </w:t>
      </w:r>
      <w:r>
        <w:t>SE1/4, Section 25, Township 18 North, Range 12 East, Tulsa County.</w:t>
      </w:r>
      <w:r w:rsidR="00F75488">
        <w:t xml:space="preserve"> This addition will be served by Jenks, but the contractor has to lower our existing 4” water line.</w:t>
      </w:r>
      <w:r w:rsidR="00436736">
        <w:tab/>
      </w:r>
      <w:r w:rsidR="00436736">
        <w:tab/>
      </w:r>
      <w:r w:rsidR="00436736">
        <w:tab/>
      </w:r>
      <w:r w:rsidR="00436736">
        <w:tab/>
      </w:r>
      <w:r w:rsidR="00436736">
        <w:tab/>
      </w:r>
      <w:r w:rsidR="00436736">
        <w:tab/>
      </w:r>
      <w:r w:rsidR="00436736">
        <w:tab/>
      </w:r>
      <w:r w:rsidR="00436736">
        <w:tab/>
      </w:r>
      <w:r w:rsidR="00436736">
        <w:tab/>
      </w:r>
      <w:r w:rsidR="00D84987" w:rsidRPr="00627DD9">
        <w:rPr>
          <w:b/>
        </w:rPr>
        <w:t>Vote/</w:t>
      </w:r>
      <w:r w:rsidR="0007199F" w:rsidRPr="00627DD9">
        <w:rPr>
          <w:b/>
        </w:rPr>
        <w:t>Motion</w:t>
      </w:r>
      <w:r w:rsidR="0007199F">
        <w:t xml:space="preserve"> to Approve by Bill Martin</w:t>
      </w:r>
      <w:r w:rsidR="00627DD9">
        <w:t>,</w:t>
      </w:r>
      <w:r w:rsidR="0007199F">
        <w:t xml:space="preserve"> second by Pat Scott</w:t>
      </w:r>
    </w:p>
    <w:p w:rsidR="0007199F" w:rsidRDefault="00FC0DCC" w:rsidP="00436736">
      <w:pPr>
        <w:pStyle w:val="NoSpacing"/>
        <w:ind w:left="630"/>
      </w:pPr>
      <w:r>
        <w:rPr>
          <w:b/>
        </w:rPr>
        <w:t xml:space="preserve">  </w:t>
      </w:r>
      <w:r w:rsidR="0007199F" w:rsidRPr="00765E60">
        <w:rPr>
          <w:b/>
        </w:rPr>
        <w:t>For</w:t>
      </w:r>
      <w:r w:rsidR="0007199F" w:rsidRPr="00963420">
        <w:t>:</w:t>
      </w:r>
      <w:r w:rsidR="0007199F">
        <w:t xml:space="preserve"> Young</w:t>
      </w:r>
      <w:r w:rsidR="0007199F" w:rsidRPr="00963420">
        <w:t>-yes, Martin-yes</w:t>
      </w:r>
      <w:r w:rsidR="0007199F">
        <w:t xml:space="preserve">, Scott-yes, Bayouth-yes, Kirby-yes, </w:t>
      </w:r>
      <w:proofErr w:type="gramStart"/>
      <w:r w:rsidR="0007199F">
        <w:t>Volturo</w:t>
      </w:r>
      <w:proofErr w:type="gramEnd"/>
      <w:r w:rsidR="0007199F">
        <w:t>-yes.</w:t>
      </w:r>
    </w:p>
    <w:p w:rsidR="0007199F" w:rsidRDefault="0007199F" w:rsidP="00627DD9">
      <w:pPr>
        <w:pStyle w:val="NoSpacing"/>
      </w:pPr>
      <w:r>
        <w:rPr>
          <w:b/>
        </w:rPr>
        <w:tab/>
      </w:r>
      <w:r w:rsidRPr="00F05CD0">
        <w:rPr>
          <w:b/>
        </w:rPr>
        <w:t>Against</w:t>
      </w:r>
      <w:r>
        <w:t>:</w:t>
      </w:r>
      <w:r w:rsidRPr="00963420">
        <w:t xml:space="preserve"> </w:t>
      </w:r>
      <w:r>
        <w:t>None</w:t>
      </w:r>
    </w:p>
    <w:p w:rsidR="0007199F" w:rsidRDefault="0007199F" w:rsidP="00627DD9">
      <w:pPr>
        <w:pStyle w:val="NoSpacing"/>
      </w:pPr>
      <w:r>
        <w:rPr>
          <w:b/>
        </w:rPr>
        <w:tab/>
      </w:r>
      <w:r w:rsidRPr="00765E60">
        <w:rPr>
          <w:b/>
        </w:rPr>
        <w:t>Motion carried</w:t>
      </w:r>
      <w:r w:rsidRPr="00963420">
        <w:t>.</w:t>
      </w:r>
    </w:p>
    <w:p w:rsidR="0007199F" w:rsidRDefault="0007199F" w:rsidP="0007199F">
      <w:pPr>
        <w:pStyle w:val="NoSpacing"/>
        <w:jc w:val="both"/>
      </w:pPr>
      <w:r>
        <w:tab/>
      </w:r>
    </w:p>
    <w:p w:rsidR="0007199F" w:rsidRDefault="0007199F" w:rsidP="00627DD9">
      <w:pPr>
        <w:pStyle w:val="NoSpacing"/>
        <w:ind w:left="90"/>
        <w:jc w:val="both"/>
      </w:pPr>
    </w:p>
    <w:p w:rsidR="0007199F" w:rsidRDefault="0007199F" w:rsidP="0007199F">
      <w:pPr>
        <w:pStyle w:val="NoSpacing"/>
        <w:jc w:val="both"/>
        <w:rPr>
          <w:b/>
          <w:u w:val="single"/>
        </w:rPr>
      </w:pPr>
    </w:p>
    <w:p w:rsidR="002E246B" w:rsidRDefault="002E246B" w:rsidP="00545C08">
      <w:pPr>
        <w:pStyle w:val="NoSpacing"/>
        <w:ind w:left="360"/>
        <w:jc w:val="both"/>
      </w:pPr>
    </w:p>
    <w:p w:rsidR="009339B7" w:rsidRDefault="009339B7" w:rsidP="00545C08">
      <w:pPr>
        <w:pStyle w:val="NoSpacing"/>
        <w:ind w:left="360"/>
        <w:jc w:val="both"/>
      </w:pPr>
    </w:p>
    <w:p w:rsidR="00BA7E1C" w:rsidRDefault="00627DD9" w:rsidP="00963420">
      <w:pPr>
        <w:pStyle w:val="NoSpacing"/>
        <w:jc w:val="both"/>
        <w:rPr>
          <w:b/>
          <w:u w:val="single"/>
        </w:rPr>
      </w:pPr>
      <w:r>
        <w:rPr>
          <w:b/>
          <w:u w:val="single"/>
        </w:rPr>
        <w:t>9</w:t>
      </w:r>
      <w:r w:rsidR="00810118">
        <w:rPr>
          <w:b/>
          <w:u w:val="single"/>
        </w:rPr>
        <w:t xml:space="preserve">. </w:t>
      </w:r>
      <w:r w:rsidR="00105D4D" w:rsidRPr="00963420">
        <w:rPr>
          <w:b/>
          <w:u w:val="single"/>
        </w:rPr>
        <w:t xml:space="preserve">BOARD MEMBERS’ COMMENTS AND DISCUSSION:  </w:t>
      </w:r>
    </w:p>
    <w:p w:rsidR="00627DD9" w:rsidRDefault="00627DD9" w:rsidP="00963420">
      <w:pPr>
        <w:pStyle w:val="NoSpacing"/>
        <w:jc w:val="both"/>
        <w:rPr>
          <w:b/>
          <w:u w:val="single"/>
        </w:rPr>
      </w:pPr>
    </w:p>
    <w:p w:rsidR="00C14DFC" w:rsidRDefault="00C14DFC" w:rsidP="00963420">
      <w:pPr>
        <w:pStyle w:val="NoSpacing"/>
        <w:jc w:val="both"/>
        <w:rPr>
          <w:b/>
          <w:u w:val="single"/>
        </w:rPr>
      </w:pPr>
    </w:p>
    <w:p w:rsidR="007E79A1" w:rsidRDefault="00627DD9" w:rsidP="001857B5">
      <w:pPr>
        <w:pStyle w:val="NoSpacing"/>
        <w:jc w:val="both"/>
        <w:rPr>
          <w:b/>
          <w:u w:val="single"/>
        </w:rPr>
      </w:pPr>
      <w:r>
        <w:rPr>
          <w:b/>
          <w:u w:val="single"/>
        </w:rPr>
        <w:t>10</w:t>
      </w:r>
      <w:r w:rsidR="00810118">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EPORT</w:t>
      </w:r>
      <w:proofErr w:type="gramEnd"/>
      <w:r w:rsidR="00805B75" w:rsidRPr="00963420">
        <w:rPr>
          <w:b/>
          <w:u w:val="single"/>
        </w:rPr>
        <w:t>:</w:t>
      </w:r>
    </w:p>
    <w:p w:rsidR="00A029A2" w:rsidRDefault="00A029A2" w:rsidP="00963420">
      <w:pPr>
        <w:pStyle w:val="NoSpacing"/>
        <w:jc w:val="both"/>
      </w:pPr>
      <w:r>
        <w:t xml:space="preserve">Last month, Dorothy had requested an exception to the boot policy for an employee who had purchased boots </w:t>
      </w:r>
      <w:r w:rsidR="001D6E40">
        <w:t xml:space="preserve">that were </w:t>
      </w:r>
      <w:r>
        <w:t xml:space="preserve">one hundred dollars over the allowed limit.  </w:t>
      </w:r>
      <w:r w:rsidR="001D6E40">
        <w:t>The employee in question has a difficult foot to fit, and intended to use these boots as all-purpose boots, including using them as leak boots; the District supplies fire boots for the field employees to wear when fixing leaks.  Since our last meeting, Dorothy found out from our safety advisor that the rules had changed regarding steel-toed boots, as OSHA now requires that steel-toed boots must be worn when fixing leaks.  The request has been rescinded.</w:t>
      </w:r>
    </w:p>
    <w:p w:rsidR="001D6E40" w:rsidRPr="00A029A2" w:rsidRDefault="001D6E40" w:rsidP="00963420">
      <w:pPr>
        <w:pStyle w:val="NoSpacing"/>
        <w:jc w:val="both"/>
      </w:pPr>
    </w:p>
    <w:p w:rsidR="00C21FF9" w:rsidRDefault="00BA2E9B" w:rsidP="00963420">
      <w:pPr>
        <w:pStyle w:val="NoSpacing"/>
        <w:jc w:val="both"/>
        <w:rPr>
          <w:b/>
          <w:u w:val="single"/>
        </w:rPr>
      </w:pPr>
      <w:r w:rsidRPr="00963420">
        <w:rPr>
          <w:b/>
          <w:u w:val="single"/>
        </w:rPr>
        <w:t>AD</w:t>
      </w:r>
      <w:r w:rsidR="00C21FF9" w:rsidRPr="00963420">
        <w:rPr>
          <w:b/>
          <w:u w:val="single"/>
        </w:rPr>
        <w:t>JOURNMENT:</w:t>
      </w:r>
      <w:r w:rsidR="00C21FF9" w:rsidRPr="00963420">
        <w:rPr>
          <w:b/>
          <w:u w:val="single"/>
        </w:rPr>
        <w:tab/>
      </w:r>
    </w:p>
    <w:p w:rsidR="006D5812" w:rsidRPr="00963420" w:rsidRDefault="006D5812" w:rsidP="00963420">
      <w:pPr>
        <w:pStyle w:val="NoSpacing"/>
        <w:jc w:val="both"/>
        <w:rPr>
          <w:b/>
          <w:u w:val="single"/>
        </w:rPr>
      </w:pPr>
    </w:p>
    <w:p w:rsidR="006D5812" w:rsidRDefault="00E4335D" w:rsidP="00963420">
      <w:pPr>
        <w:pStyle w:val="NoSpacing"/>
        <w:jc w:val="both"/>
      </w:pPr>
      <w:r w:rsidRPr="00E4335D">
        <w:rPr>
          <w:b/>
        </w:rPr>
        <w:t>Motion:</w:t>
      </w:r>
      <w:r>
        <w:t xml:space="preserve"> </w:t>
      </w:r>
      <w:r w:rsidR="00D6646A" w:rsidRPr="00963420">
        <w:t>There being no further business, a motion was made by</w:t>
      </w:r>
      <w:r w:rsidR="0049414F">
        <w:t xml:space="preserve"> 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240A13">
        <w:t>Pat Scott</w:t>
      </w:r>
      <w:r w:rsidR="00312690">
        <w:t xml:space="preserve"> </w:t>
      </w:r>
      <w:r w:rsidR="004C4766" w:rsidRPr="00963420">
        <w:t>to adj</w:t>
      </w:r>
      <w:r w:rsidR="006C2E2C" w:rsidRPr="00963420">
        <w:t>ourn</w:t>
      </w:r>
      <w:r w:rsidR="00140122" w:rsidRPr="00963420">
        <w:t xml:space="preserve"> the meeting at</w:t>
      </w:r>
      <w:r w:rsidR="00617350" w:rsidRPr="00963420">
        <w:t xml:space="preserve"> </w:t>
      </w:r>
      <w:r w:rsidR="00240A13">
        <w:t xml:space="preserve">9 </w:t>
      </w:r>
      <w:r w:rsidR="002D140C" w:rsidRPr="00963420">
        <w:t>pm</w:t>
      </w:r>
      <w:r w:rsidR="00140122" w:rsidRPr="00963420">
        <w:t>.</w:t>
      </w:r>
      <w:r w:rsidR="00207CD4" w:rsidRPr="00963420">
        <w:t xml:space="preserve">   </w:t>
      </w:r>
    </w:p>
    <w:p w:rsidR="00E4335D" w:rsidRDefault="00023E1F" w:rsidP="00E4335D">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r w:rsidR="00E4335D">
        <w:t xml:space="preserve"> </w:t>
      </w:r>
      <w:r w:rsidR="00E4335D" w:rsidRPr="00963420">
        <w:t xml:space="preserve">  </w:t>
      </w:r>
    </w:p>
    <w:p w:rsidR="00E4335D" w:rsidRDefault="00E4335D" w:rsidP="00E4335D">
      <w:pPr>
        <w:pStyle w:val="NoSpacing"/>
        <w:jc w:val="both"/>
      </w:pPr>
      <w:r w:rsidRPr="00F05CD0">
        <w:rPr>
          <w:b/>
        </w:rPr>
        <w:t>Against</w:t>
      </w:r>
      <w:r w:rsidRPr="00E4335D">
        <w:rPr>
          <w:b/>
        </w:rPr>
        <w:t>:</w:t>
      </w:r>
      <w:r w:rsidRPr="00963420">
        <w:t xml:space="preserve"> </w:t>
      </w:r>
      <w:r>
        <w:t>None</w:t>
      </w:r>
    </w:p>
    <w:p w:rsidR="00E4335D" w:rsidRDefault="00E4335D" w:rsidP="00E4335D">
      <w:pPr>
        <w:pStyle w:val="NoSpacing"/>
        <w:jc w:val="both"/>
      </w:pPr>
      <w:r w:rsidRPr="00765E60">
        <w:rPr>
          <w:b/>
        </w:rPr>
        <w:t>Motion carried</w:t>
      </w:r>
      <w:r>
        <w:rPr>
          <w:b/>
        </w:rPr>
        <w:t>.</w:t>
      </w:r>
    </w:p>
    <w:p w:rsidR="00207CD4" w:rsidRPr="00963420" w:rsidRDefault="00207CD4" w:rsidP="00963420">
      <w:pPr>
        <w:pStyle w:val="NoSpacing"/>
        <w:jc w:val="both"/>
      </w:pPr>
    </w:p>
    <w:p w:rsidR="00823213" w:rsidRDefault="00823213" w:rsidP="00823213">
      <w:pPr>
        <w:pStyle w:val="NoSpacing"/>
      </w:pPr>
      <w:r w:rsidRPr="00130630">
        <w:t>Minutes record</w:t>
      </w:r>
      <w:r w:rsidR="00926910">
        <w:t>ed by tape and</w:t>
      </w:r>
      <w:r w:rsidR="00263147">
        <w:t xml:space="preserve"> </w:t>
      </w:r>
      <w:r w:rsidR="00B56A18">
        <w:t>Cindy Hubbell</w:t>
      </w:r>
      <w:r w:rsidR="0013134A">
        <w:t>; r</w:t>
      </w:r>
      <w:r w:rsidR="00926910">
        <w:t>eviewed</w:t>
      </w:r>
      <w:r>
        <w:t xml:space="preserve"> by Dorothy Greek.</w:t>
      </w:r>
    </w:p>
    <w:sectPr w:rsidR="00823213"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96" w:rsidRDefault="00DF2596" w:rsidP="006D3E78">
      <w:r>
        <w:separator/>
      </w:r>
    </w:p>
  </w:endnote>
  <w:endnote w:type="continuationSeparator" w:id="0">
    <w:p w:rsidR="00DF2596" w:rsidRDefault="00DF2596"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96" w:rsidRDefault="00DF2596" w:rsidP="006D3E78">
      <w:r>
        <w:separator/>
      </w:r>
    </w:p>
  </w:footnote>
  <w:footnote w:type="continuationSeparator" w:id="0">
    <w:p w:rsidR="00DF2596" w:rsidRDefault="00DF2596"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FFD"/>
    <w:multiLevelType w:val="hybridMultilevel"/>
    <w:tmpl w:val="49F24DF0"/>
    <w:lvl w:ilvl="0" w:tplc="57663730">
      <w:start w:val="1"/>
      <w:numFmt w:val="upperLetter"/>
      <w:lvlText w:val="%1."/>
      <w:lvlJc w:val="left"/>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810F33"/>
    <w:multiLevelType w:val="hybridMultilevel"/>
    <w:tmpl w:val="63701C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1D84"/>
    <w:multiLevelType w:val="hybridMultilevel"/>
    <w:tmpl w:val="E01E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F57B6"/>
    <w:multiLevelType w:val="hybridMultilevel"/>
    <w:tmpl w:val="0B08AAC4"/>
    <w:lvl w:ilvl="0" w:tplc="DCEAA0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F62A4"/>
    <w:multiLevelType w:val="hybridMultilevel"/>
    <w:tmpl w:val="3BCC7E5A"/>
    <w:lvl w:ilvl="0" w:tplc="27A651A2">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2B6B97"/>
    <w:multiLevelType w:val="hybridMultilevel"/>
    <w:tmpl w:val="9D847388"/>
    <w:lvl w:ilvl="0" w:tplc="BBB6E3C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F42ED"/>
    <w:multiLevelType w:val="hybridMultilevel"/>
    <w:tmpl w:val="17B2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F798B"/>
    <w:multiLevelType w:val="hybridMultilevel"/>
    <w:tmpl w:val="FBBE60EC"/>
    <w:lvl w:ilvl="0" w:tplc="467EA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E186A"/>
    <w:multiLevelType w:val="hybridMultilevel"/>
    <w:tmpl w:val="729AD94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12DD0"/>
    <w:multiLevelType w:val="hybridMultilevel"/>
    <w:tmpl w:val="ACCED346"/>
    <w:lvl w:ilvl="0" w:tplc="EC040644">
      <w:start w:val="3"/>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871382"/>
    <w:multiLevelType w:val="hybridMultilevel"/>
    <w:tmpl w:val="13E6BE9E"/>
    <w:lvl w:ilvl="0" w:tplc="679E8494">
      <w:start w:val="1"/>
      <w:numFmt w:val="upperLetter"/>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12C6C09"/>
    <w:multiLevelType w:val="hybridMultilevel"/>
    <w:tmpl w:val="5596D824"/>
    <w:lvl w:ilvl="0" w:tplc="9AB6C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687CBC"/>
    <w:multiLevelType w:val="hybridMultilevel"/>
    <w:tmpl w:val="366EA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16840"/>
    <w:multiLevelType w:val="hybridMultilevel"/>
    <w:tmpl w:val="428A01BE"/>
    <w:lvl w:ilvl="0" w:tplc="1C94BB0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570A21"/>
    <w:multiLevelType w:val="hybridMultilevel"/>
    <w:tmpl w:val="FB720B7C"/>
    <w:lvl w:ilvl="0" w:tplc="86BEC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84DE7"/>
    <w:multiLevelType w:val="hybridMultilevel"/>
    <w:tmpl w:val="4FDAD0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57153"/>
    <w:multiLevelType w:val="hybridMultilevel"/>
    <w:tmpl w:val="5022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17848"/>
    <w:multiLevelType w:val="hybridMultilevel"/>
    <w:tmpl w:val="DB40E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D56BF"/>
    <w:multiLevelType w:val="hybridMultilevel"/>
    <w:tmpl w:val="5B7E8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8B54CD"/>
    <w:multiLevelType w:val="hybridMultilevel"/>
    <w:tmpl w:val="421ECCBC"/>
    <w:lvl w:ilvl="0" w:tplc="BE1251C8">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4236485"/>
    <w:multiLevelType w:val="hybridMultilevel"/>
    <w:tmpl w:val="81D6830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B3F2C"/>
    <w:multiLevelType w:val="hybridMultilevel"/>
    <w:tmpl w:val="E04A37D6"/>
    <w:lvl w:ilvl="0" w:tplc="5D1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8C656D"/>
    <w:multiLevelType w:val="hybridMultilevel"/>
    <w:tmpl w:val="E09EB93A"/>
    <w:lvl w:ilvl="0" w:tplc="3912C6AA">
      <w:start w:val="1"/>
      <w:numFmt w:val="upperLetter"/>
      <w:lvlText w:val="%1."/>
      <w:lvlJc w:val="left"/>
      <w:pPr>
        <w:ind w:left="45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7144067A"/>
    <w:multiLevelType w:val="hybridMultilevel"/>
    <w:tmpl w:val="1B423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61240"/>
    <w:multiLevelType w:val="hybridMultilevel"/>
    <w:tmpl w:val="8B943FEE"/>
    <w:lvl w:ilvl="0" w:tplc="CDE206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F24523"/>
    <w:multiLevelType w:val="hybridMultilevel"/>
    <w:tmpl w:val="2A9E76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4528D"/>
    <w:multiLevelType w:val="hybridMultilevel"/>
    <w:tmpl w:val="ED90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35127"/>
    <w:multiLevelType w:val="hybridMultilevel"/>
    <w:tmpl w:val="C406D040"/>
    <w:lvl w:ilvl="0" w:tplc="CFEE87F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9B7FFC"/>
    <w:multiLevelType w:val="hybridMultilevel"/>
    <w:tmpl w:val="ECCC03BA"/>
    <w:lvl w:ilvl="0" w:tplc="3418F602">
      <w:start w:val="1"/>
      <w:numFmt w:val="upperLetter"/>
      <w:lvlText w:val="%1."/>
      <w:lvlJc w:val="left"/>
      <w:pPr>
        <w:ind w:left="450" w:hanging="36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7E9912E0"/>
    <w:multiLevelType w:val="hybridMultilevel"/>
    <w:tmpl w:val="9872D552"/>
    <w:lvl w:ilvl="0" w:tplc="6A0A71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EE44C9D"/>
    <w:multiLevelType w:val="hybridMultilevel"/>
    <w:tmpl w:val="CC86E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3"/>
  </w:num>
  <w:num w:numId="4">
    <w:abstractNumId w:val="10"/>
  </w:num>
  <w:num w:numId="5">
    <w:abstractNumId w:val="5"/>
  </w:num>
  <w:num w:numId="6">
    <w:abstractNumId w:val="15"/>
  </w:num>
  <w:num w:numId="7">
    <w:abstractNumId w:val="4"/>
  </w:num>
  <w:num w:numId="8">
    <w:abstractNumId w:val="25"/>
  </w:num>
  <w:num w:numId="9">
    <w:abstractNumId w:val="16"/>
  </w:num>
  <w:num w:numId="10">
    <w:abstractNumId w:val="21"/>
  </w:num>
  <w:num w:numId="11">
    <w:abstractNumId w:val="18"/>
  </w:num>
  <w:num w:numId="12">
    <w:abstractNumId w:val="24"/>
  </w:num>
  <w:num w:numId="13">
    <w:abstractNumId w:val="8"/>
  </w:num>
  <w:num w:numId="14">
    <w:abstractNumId w:val="17"/>
  </w:num>
  <w:num w:numId="15">
    <w:abstractNumId w:val="27"/>
  </w:num>
  <w:num w:numId="16">
    <w:abstractNumId w:val="14"/>
  </w:num>
  <w:num w:numId="17">
    <w:abstractNumId w:val="12"/>
  </w:num>
  <w:num w:numId="18">
    <w:abstractNumId w:val="0"/>
  </w:num>
  <w:num w:numId="19">
    <w:abstractNumId w:val="23"/>
  </w:num>
  <w:num w:numId="20">
    <w:abstractNumId w:val="11"/>
  </w:num>
  <w:num w:numId="21">
    <w:abstractNumId w:val="3"/>
  </w:num>
  <w:num w:numId="22">
    <w:abstractNumId w:val="22"/>
  </w:num>
  <w:num w:numId="23">
    <w:abstractNumId w:val="7"/>
  </w:num>
  <w:num w:numId="24">
    <w:abstractNumId w:val="6"/>
  </w:num>
  <w:num w:numId="25">
    <w:abstractNumId w:val="26"/>
  </w:num>
  <w:num w:numId="26">
    <w:abstractNumId w:val="30"/>
  </w:num>
  <w:num w:numId="27">
    <w:abstractNumId w:val="28"/>
  </w:num>
  <w:num w:numId="28">
    <w:abstractNumId w:val="9"/>
  </w:num>
  <w:num w:numId="29">
    <w:abstractNumId w:val="19"/>
  </w:num>
  <w:num w:numId="30">
    <w:abstractNumId w:val="2"/>
  </w:num>
  <w:num w:numId="3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70FD"/>
    <w:rsid w:val="00000313"/>
    <w:rsid w:val="00000665"/>
    <w:rsid w:val="0000095E"/>
    <w:rsid w:val="00000AD7"/>
    <w:rsid w:val="00000D45"/>
    <w:rsid w:val="0000107E"/>
    <w:rsid w:val="000013B8"/>
    <w:rsid w:val="000015F4"/>
    <w:rsid w:val="00002462"/>
    <w:rsid w:val="00002630"/>
    <w:rsid w:val="00002D0C"/>
    <w:rsid w:val="00002E85"/>
    <w:rsid w:val="00002F64"/>
    <w:rsid w:val="0000307E"/>
    <w:rsid w:val="0000314E"/>
    <w:rsid w:val="0000395E"/>
    <w:rsid w:val="00003C8A"/>
    <w:rsid w:val="0000401D"/>
    <w:rsid w:val="00004B82"/>
    <w:rsid w:val="00004B97"/>
    <w:rsid w:val="00004ED0"/>
    <w:rsid w:val="000050E8"/>
    <w:rsid w:val="00005506"/>
    <w:rsid w:val="000059A6"/>
    <w:rsid w:val="00005D1F"/>
    <w:rsid w:val="000066CD"/>
    <w:rsid w:val="00006BAF"/>
    <w:rsid w:val="00006D87"/>
    <w:rsid w:val="00006F12"/>
    <w:rsid w:val="00007292"/>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4C0"/>
    <w:rsid w:val="00020C3F"/>
    <w:rsid w:val="00020F9E"/>
    <w:rsid w:val="00021023"/>
    <w:rsid w:val="00021072"/>
    <w:rsid w:val="00021351"/>
    <w:rsid w:val="00021EDD"/>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2D5"/>
    <w:rsid w:val="000403B2"/>
    <w:rsid w:val="00040A9D"/>
    <w:rsid w:val="00040EC9"/>
    <w:rsid w:val="00040F76"/>
    <w:rsid w:val="0004151C"/>
    <w:rsid w:val="00041884"/>
    <w:rsid w:val="00041B06"/>
    <w:rsid w:val="00041F82"/>
    <w:rsid w:val="00042BA7"/>
    <w:rsid w:val="00042DE1"/>
    <w:rsid w:val="0004307B"/>
    <w:rsid w:val="000440DB"/>
    <w:rsid w:val="000449AC"/>
    <w:rsid w:val="000453AF"/>
    <w:rsid w:val="00045568"/>
    <w:rsid w:val="00045AFC"/>
    <w:rsid w:val="00045EA7"/>
    <w:rsid w:val="000460AA"/>
    <w:rsid w:val="0004621F"/>
    <w:rsid w:val="000464DD"/>
    <w:rsid w:val="00047395"/>
    <w:rsid w:val="000474DD"/>
    <w:rsid w:val="00047957"/>
    <w:rsid w:val="00047EA4"/>
    <w:rsid w:val="0005027E"/>
    <w:rsid w:val="000502C3"/>
    <w:rsid w:val="00050DD7"/>
    <w:rsid w:val="0005117C"/>
    <w:rsid w:val="00051FF3"/>
    <w:rsid w:val="00052046"/>
    <w:rsid w:val="00052A8D"/>
    <w:rsid w:val="00052F3E"/>
    <w:rsid w:val="00052FF3"/>
    <w:rsid w:val="000537F1"/>
    <w:rsid w:val="00053951"/>
    <w:rsid w:val="00053B33"/>
    <w:rsid w:val="00053BA5"/>
    <w:rsid w:val="00053FA7"/>
    <w:rsid w:val="0005485B"/>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80168"/>
    <w:rsid w:val="0008033A"/>
    <w:rsid w:val="00080764"/>
    <w:rsid w:val="00080E0B"/>
    <w:rsid w:val="00080FE0"/>
    <w:rsid w:val="00081169"/>
    <w:rsid w:val="000812A6"/>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90614"/>
    <w:rsid w:val="00090682"/>
    <w:rsid w:val="0009082C"/>
    <w:rsid w:val="00090F6F"/>
    <w:rsid w:val="00091234"/>
    <w:rsid w:val="000915A4"/>
    <w:rsid w:val="00091DA8"/>
    <w:rsid w:val="00091F4F"/>
    <w:rsid w:val="00093252"/>
    <w:rsid w:val="00093697"/>
    <w:rsid w:val="00093F8B"/>
    <w:rsid w:val="0009407D"/>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959"/>
    <w:rsid w:val="000B0BAD"/>
    <w:rsid w:val="000B0D78"/>
    <w:rsid w:val="000B161D"/>
    <w:rsid w:val="000B1C9F"/>
    <w:rsid w:val="000B22A0"/>
    <w:rsid w:val="000B28E8"/>
    <w:rsid w:val="000B2C1F"/>
    <w:rsid w:val="000B38A2"/>
    <w:rsid w:val="000B3AFC"/>
    <w:rsid w:val="000B3C7D"/>
    <w:rsid w:val="000B42C0"/>
    <w:rsid w:val="000B42D1"/>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5AC4"/>
    <w:rsid w:val="000C6328"/>
    <w:rsid w:val="000C6749"/>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17E4"/>
    <w:rsid w:val="000F1D7C"/>
    <w:rsid w:val="000F1FAE"/>
    <w:rsid w:val="000F2789"/>
    <w:rsid w:val="000F2956"/>
    <w:rsid w:val="000F2A8C"/>
    <w:rsid w:val="000F2AFC"/>
    <w:rsid w:val="000F363F"/>
    <w:rsid w:val="000F39EC"/>
    <w:rsid w:val="000F3C4C"/>
    <w:rsid w:val="000F3DBE"/>
    <w:rsid w:val="000F4B3E"/>
    <w:rsid w:val="000F4F8F"/>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5457"/>
    <w:rsid w:val="00115713"/>
    <w:rsid w:val="001159C9"/>
    <w:rsid w:val="00115A9B"/>
    <w:rsid w:val="00115F19"/>
    <w:rsid w:val="0011609C"/>
    <w:rsid w:val="00116159"/>
    <w:rsid w:val="00116646"/>
    <w:rsid w:val="00116DFD"/>
    <w:rsid w:val="00116E05"/>
    <w:rsid w:val="0011762E"/>
    <w:rsid w:val="001178AF"/>
    <w:rsid w:val="00117C95"/>
    <w:rsid w:val="00117F69"/>
    <w:rsid w:val="001211E0"/>
    <w:rsid w:val="00121CAD"/>
    <w:rsid w:val="00121F80"/>
    <w:rsid w:val="00122171"/>
    <w:rsid w:val="001223DE"/>
    <w:rsid w:val="001230F8"/>
    <w:rsid w:val="00123BE6"/>
    <w:rsid w:val="00123D6E"/>
    <w:rsid w:val="00124087"/>
    <w:rsid w:val="001241E4"/>
    <w:rsid w:val="001245B2"/>
    <w:rsid w:val="001248C9"/>
    <w:rsid w:val="001253E1"/>
    <w:rsid w:val="0012540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FA"/>
    <w:rsid w:val="001524F2"/>
    <w:rsid w:val="00152782"/>
    <w:rsid w:val="00152904"/>
    <w:rsid w:val="00152B46"/>
    <w:rsid w:val="00152D47"/>
    <w:rsid w:val="001538A0"/>
    <w:rsid w:val="00153AB7"/>
    <w:rsid w:val="001544C6"/>
    <w:rsid w:val="00154A41"/>
    <w:rsid w:val="00154C16"/>
    <w:rsid w:val="001551BC"/>
    <w:rsid w:val="00155CEF"/>
    <w:rsid w:val="0015656D"/>
    <w:rsid w:val="00156BDC"/>
    <w:rsid w:val="001576A9"/>
    <w:rsid w:val="001577CD"/>
    <w:rsid w:val="0016002B"/>
    <w:rsid w:val="001603A5"/>
    <w:rsid w:val="00161026"/>
    <w:rsid w:val="00161806"/>
    <w:rsid w:val="00161F06"/>
    <w:rsid w:val="00162054"/>
    <w:rsid w:val="00162125"/>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670"/>
    <w:rsid w:val="001747B2"/>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E29"/>
    <w:rsid w:val="0019005B"/>
    <w:rsid w:val="0019065C"/>
    <w:rsid w:val="00190832"/>
    <w:rsid w:val="00190B55"/>
    <w:rsid w:val="00190C4C"/>
    <w:rsid w:val="001917C5"/>
    <w:rsid w:val="001933A5"/>
    <w:rsid w:val="001933B5"/>
    <w:rsid w:val="0019416A"/>
    <w:rsid w:val="00194C47"/>
    <w:rsid w:val="00194C9E"/>
    <w:rsid w:val="00194E14"/>
    <w:rsid w:val="001956E7"/>
    <w:rsid w:val="0019570C"/>
    <w:rsid w:val="00195961"/>
    <w:rsid w:val="0019623F"/>
    <w:rsid w:val="00196525"/>
    <w:rsid w:val="00196709"/>
    <w:rsid w:val="00197852"/>
    <w:rsid w:val="00197FCE"/>
    <w:rsid w:val="001A0134"/>
    <w:rsid w:val="001A0A06"/>
    <w:rsid w:val="001A0C92"/>
    <w:rsid w:val="001A0D0F"/>
    <w:rsid w:val="001A153F"/>
    <w:rsid w:val="001A162B"/>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639"/>
    <w:rsid w:val="001B4CB6"/>
    <w:rsid w:val="001B4DFA"/>
    <w:rsid w:val="001B4E73"/>
    <w:rsid w:val="001B5058"/>
    <w:rsid w:val="001B51F5"/>
    <w:rsid w:val="001B5290"/>
    <w:rsid w:val="001B5494"/>
    <w:rsid w:val="001B5637"/>
    <w:rsid w:val="001B57DE"/>
    <w:rsid w:val="001B64FB"/>
    <w:rsid w:val="001B6848"/>
    <w:rsid w:val="001B68F8"/>
    <w:rsid w:val="001B6BE4"/>
    <w:rsid w:val="001B7264"/>
    <w:rsid w:val="001B7729"/>
    <w:rsid w:val="001B7D5F"/>
    <w:rsid w:val="001B7FB5"/>
    <w:rsid w:val="001B7FD5"/>
    <w:rsid w:val="001C04E4"/>
    <w:rsid w:val="001C06E5"/>
    <w:rsid w:val="001C0D28"/>
    <w:rsid w:val="001C1E7A"/>
    <w:rsid w:val="001C1F8A"/>
    <w:rsid w:val="001C219B"/>
    <w:rsid w:val="001C3101"/>
    <w:rsid w:val="001C311C"/>
    <w:rsid w:val="001C3283"/>
    <w:rsid w:val="001C3403"/>
    <w:rsid w:val="001C4930"/>
    <w:rsid w:val="001C4FE3"/>
    <w:rsid w:val="001C50B6"/>
    <w:rsid w:val="001C5BF8"/>
    <w:rsid w:val="001C666C"/>
    <w:rsid w:val="001C6935"/>
    <w:rsid w:val="001C6EE4"/>
    <w:rsid w:val="001C70B5"/>
    <w:rsid w:val="001C7532"/>
    <w:rsid w:val="001C77DB"/>
    <w:rsid w:val="001D015E"/>
    <w:rsid w:val="001D03C3"/>
    <w:rsid w:val="001D0445"/>
    <w:rsid w:val="001D0BEF"/>
    <w:rsid w:val="001D0C52"/>
    <w:rsid w:val="001D1036"/>
    <w:rsid w:val="001D1274"/>
    <w:rsid w:val="001D1595"/>
    <w:rsid w:val="001D16E8"/>
    <w:rsid w:val="001D3905"/>
    <w:rsid w:val="001D3BBC"/>
    <w:rsid w:val="001D3DC3"/>
    <w:rsid w:val="001D3F13"/>
    <w:rsid w:val="001D4931"/>
    <w:rsid w:val="001D54E8"/>
    <w:rsid w:val="001D5500"/>
    <w:rsid w:val="001D5802"/>
    <w:rsid w:val="001D5BE3"/>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E97"/>
    <w:rsid w:val="001F47D0"/>
    <w:rsid w:val="001F481A"/>
    <w:rsid w:val="001F541A"/>
    <w:rsid w:val="001F5642"/>
    <w:rsid w:val="001F727C"/>
    <w:rsid w:val="001F73B3"/>
    <w:rsid w:val="00200C24"/>
    <w:rsid w:val="00200FF1"/>
    <w:rsid w:val="002022E7"/>
    <w:rsid w:val="002024CD"/>
    <w:rsid w:val="00202527"/>
    <w:rsid w:val="00202819"/>
    <w:rsid w:val="002028FE"/>
    <w:rsid w:val="00202952"/>
    <w:rsid w:val="002029D5"/>
    <w:rsid w:val="00202F04"/>
    <w:rsid w:val="00203ABC"/>
    <w:rsid w:val="00203FC7"/>
    <w:rsid w:val="0020447F"/>
    <w:rsid w:val="002046F3"/>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AEF"/>
    <w:rsid w:val="0021225D"/>
    <w:rsid w:val="00213E17"/>
    <w:rsid w:val="00213F0D"/>
    <w:rsid w:val="0021479A"/>
    <w:rsid w:val="0021489A"/>
    <w:rsid w:val="002148A7"/>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881"/>
    <w:rsid w:val="0022333F"/>
    <w:rsid w:val="002233D3"/>
    <w:rsid w:val="00223914"/>
    <w:rsid w:val="00224531"/>
    <w:rsid w:val="002249B2"/>
    <w:rsid w:val="0022560E"/>
    <w:rsid w:val="0022593A"/>
    <w:rsid w:val="00226CC9"/>
    <w:rsid w:val="00227885"/>
    <w:rsid w:val="0023003C"/>
    <w:rsid w:val="0023005D"/>
    <w:rsid w:val="0023067E"/>
    <w:rsid w:val="00230D5F"/>
    <w:rsid w:val="00230E05"/>
    <w:rsid w:val="002313F2"/>
    <w:rsid w:val="0023143C"/>
    <w:rsid w:val="00231707"/>
    <w:rsid w:val="00231779"/>
    <w:rsid w:val="00232783"/>
    <w:rsid w:val="002336D6"/>
    <w:rsid w:val="00234235"/>
    <w:rsid w:val="00235453"/>
    <w:rsid w:val="0023585E"/>
    <w:rsid w:val="00236011"/>
    <w:rsid w:val="0023736C"/>
    <w:rsid w:val="00237B9E"/>
    <w:rsid w:val="00237C92"/>
    <w:rsid w:val="002400C6"/>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3030"/>
    <w:rsid w:val="0025330E"/>
    <w:rsid w:val="00253930"/>
    <w:rsid w:val="002539BB"/>
    <w:rsid w:val="00253F9B"/>
    <w:rsid w:val="002544F9"/>
    <w:rsid w:val="00254DEF"/>
    <w:rsid w:val="0025535C"/>
    <w:rsid w:val="00255424"/>
    <w:rsid w:val="0025580E"/>
    <w:rsid w:val="00255A0B"/>
    <w:rsid w:val="00255A5F"/>
    <w:rsid w:val="00255D4C"/>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40D"/>
    <w:rsid w:val="00263665"/>
    <w:rsid w:val="00264D3F"/>
    <w:rsid w:val="00265071"/>
    <w:rsid w:val="0026525D"/>
    <w:rsid w:val="00265641"/>
    <w:rsid w:val="0026585B"/>
    <w:rsid w:val="0026590F"/>
    <w:rsid w:val="00265ABB"/>
    <w:rsid w:val="002664FF"/>
    <w:rsid w:val="00266558"/>
    <w:rsid w:val="0026781B"/>
    <w:rsid w:val="00267BE8"/>
    <w:rsid w:val="0027051C"/>
    <w:rsid w:val="002706D7"/>
    <w:rsid w:val="002712C4"/>
    <w:rsid w:val="00271634"/>
    <w:rsid w:val="002726ED"/>
    <w:rsid w:val="00272E0A"/>
    <w:rsid w:val="00272E89"/>
    <w:rsid w:val="00272E9E"/>
    <w:rsid w:val="00273021"/>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44C2"/>
    <w:rsid w:val="00284527"/>
    <w:rsid w:val="00284848"/>
    <w:rsid w:val="002848B1"/>
    <w:rsid w:val="00284B8E"/>
    <w:rsid w:val="00285344"/>
    <w:rsid w:val="002859E3"/>
    <w:rsid w:val="00285A0E"/>
    <w:rsid w:val="002864A1"/>
    <w:rsid w:val="002873F3"/>
    <w:rsid w:val="002877FA"/>
    <w:rsid w:val="00287F70"/>
    <w:rsid w:val="00290000"/>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6E"/>
    <w:rsid w:val="00297910"/>
    <w:rsid w:val="00297B09"/>
    <w:rsid w:val="002A0029"/>
    <w:rsid w:val="002A0AB5"/>
    <w:rsid w:val="002A0B71"/>
    <w:rsid w:val="002A0BCA"/>
    <w:rsid w:val="002A14EE"/>
    <w:rsid w:val="002A25BB"/>
    <w:rsid w:val="002A260F"/>
    <w:rsid w:val="002A2BD3"/>
    <w:rsid w:val="002A36EF"/>
    <w:rsid w:val="002A3E97"/>
    <w:rsid w:val="002A45D4"/>
    <w:rsid w:val="002A57D3"/>
    <w:rsid w:val="002A5BC6"/>
    <w:rsid w:val="002A6B69"/>
    <w:rsid w:val="002A6BDE"/>
    <w:rsid w:val="002A6C29"/>
    <w:rsid w:val="002A6F0C"/>
    <w:rsid w:val="002A7020"/>
    <w:rsid w:val="002A74B8"/>
    <w:rsid w:val="002B00F9"/>
    <w:rsid w:val="002B11E0"/>
    <w:rsid w:val="002B12AB"/>
    <w:rsid w:val="002B1471"/>
    <w:rsid w:val="002B14B0"/>
    <w:rsid w:val="002B1FC2"/>
    <w:rsid w:val="002B2397"/>
    <w:rsid w:val="002B24CB"/>
    <w:rsid w:val="002B2B2D"/>
    <w:rsid w:val="002B2CC3"/>
    <w:rsid w:val="002B3AA6"/>
    <w:rsid w:val="002B472E"/>
    <w:rsid w:val="002B48CD"/>
    <w:rsid w:val="002B4F84"/>
    <w:rsid w:val="002B531E"/>
    <w:rsid w:val="002B5625"/>
    <w:rsid w:val="002B5944"/>
    <w:rsid w:val="002B5B45"/>
    <w:rsid w:val="002B5CB7"/>
    <w:rsid w:val="002B5D60"/>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6B"/>
    <w:rsid w:val="002C3D05"/>
    <w:rsid w:val="002C4559"/>
    <w:rsid w:val="002C53B5"/>
    <w:rsid w:val="002C5DDE"/>
    <w:rsid w:val="002C651A"/>
    <w:rsid w:val="002C6930"/>
    <w:rsid w:val="002C6F53"/>
    <w:rsid w:val="002C790B"/>
    <w:rsid w:val="002D02B7"/>
    <w:rsid w:val="002D140C"/>
    <w:rsid w:val="002D158E"/>
    <w:rsid w:val="002D1DB5"/>
    <w:rsid w:val="002D21F9"/>
    <w:rsid w:val="002D2E9D"/>
    <w:rsid w:val="002D3007"/>
    <w:rsid w:val="002D33E1"/>
    <w:rsid w:val="002D3737"/>
    <w:rsid w:val="002D4391"/>
    <w:rsid w:val="002D4977"/>
    <w:rsid w:val="002D4B8A"/>
    <w:rsid w:val="002D4F0A"/>
    <w:rsid w:val="002D5213"/>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935"/>
    <w:rsid w:val="00315484"/>
    <w:rsid w:val="00315D05"/>
    <w:rsid w:val="00316040"/>
    <w:rsid w:val="00316041"/>
    <w:rsid w:val="0031624F"/>
    <w:rsid w:val="003164A3"/>
    <w:rsid w:val="0031682F"/>
    <w:rsid w:val="00316BCA"/>
    <w:rsid w:val="00317A40"/>
    <w:rsid w:val="00317B7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B7D"/>
    <w:rsid w:val="00331399"/>
    <w:rsid w:val="00331722"/>
    <w:rsid w:val="00331753"/>
    <w:rsid w:val="003317A0"/>
    <w:rsid w:val="003317B2"/>
    <w:rsid w:val="003317B8"/>
    <w:rsid w:val="00331CCF"/>
    <w:rsid w:val="00331FB4"/>
    <w:rsid w:val="00332287"/>
    <w:rsid w:val="00333795"/>
    <w:rsid w:val="00335249"/>
    <w:rsid w:val="003354F0"/>
    <w:rsid w:val="003358B9"/>
    <w:rsid w:val="00335FE1"/>
    <w:rsid w:val="00336C49"/>
    <w:rsid w:val="00336CE7"/>
    <w:rsid w:val="00337A3D"/>
    <w:rsid w:val="0034002F"/>
    <w:rsid w:val="0034030F"/>
    <w:rsid w:val="00340A04"/>
    <w:rsid w:val="003413D2"/>
    <w:rsid w:val="0034149B"/>
    <w:rsid w:val="00341C79"/>
    <w:rsid w:val="003420D8"/>
    <w:rsid w:val="00342217"/>
    <w:rsid w:val="0034221D"/>
    <w:rsid w:val="003435EB"/>
    <w:rsid w:val="00343F55"/>
    <w:rsid w:val="00344099"/>
    <w:rsid w:val="003445DC"/>
    <w:rsid w:val="00345275"/>
    <w:rsid w:val="003467E5"/>
    <w:rsid w:val="00346D39"/>
    <w:rsid w:val="00347846"/>
    <w:rsid w:val="00347ABC"/>
    <w:rsid w:val="00347ED3"/>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60701"/>
    <w:rsid w:val="00360B41"/>
    <w:rsid w:val="00362B2C"/>
    <w:rsid w:val="00362B8C"/>
    <w:rsid w:val="00363102"/>
    <w:rsid w:val="0036317F"/>
    <w:rsid w:val="00363453"/>
    <w:rsid w:val="003637EF"/>
    <w:rsid w:val="0036423E"/>
    <w:rsid w:val="00364382"/>
    <w:rsid w:val="00364CCC"/>
    <w:rsid w:val="00365217"/>
    <w:rsid w:val="0036570C"/>
    <w:rsid w:val="00366983"/>
    <w:rsid w:val="00367075"/>
    <w:rsid w:val="00367420"/>
    <w:rsid w:val="003678B9"/>
    <w:rsid w:val="003700EA"/>
    <w:rsid w:val="003703AB"/>
    <w:rsid w:val="00370662"/>
    <w:rsid w:val="0037136A"/>
    <w:rsid w:val="00372233"/>
    <w:rsid w:val="003723A1"/>
    <w:rsid w:val="00372453"/>
    <w:rsid w:val="00372471"/>
    <w:rsid w:val="003724AD"/>
    <w:rsid w:val="00372653"/>
    <w:rsid w:val="00372A21"/>
    <w:rsid w:val="0037391B"/>
    <w:rsid w:val="00373E15"/>
    <w:rsid w:val="00373F0A"/>
    <w:rsid w:val="0037422F"/>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900AC"/>
    <w:rsid w:val="00390AB5"/>
    <w:rsid w:val="00391044"/>
    <w:rsid w:val="0039120D"/>
    <w:rsid w:val="0039129A"/>
    <w:rsid w:val="0039129D"/>
    <w:rsid w:val="003912E0"/>
    <w:rsid w:val="0039167A"/>
    <w:rsid w:val="0039191F"/>
    <w:rsid w:val="00391D00"/>
    <w:rsid w:val="00392178"/>
    <w:rsid w:val="003929BC"/>
    <w:rsid w:val="00393BB4"/>
    <w:rsid w:val="00393C68"/>
    <w:rsid w:val="00393E97"/>
    <w:rsid w:val="003948D1"/>
    <w:rsid w:val="00395F26"/>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91C"/>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1CD7"/>
    <w:rsid w:val="003B2FE8"/>
    <w:rsid w:val="003B3165"/>
    <w:rsid w:val="003B4284"/>
    <w:rsid w:val="003B42E6"/>
    <w:rsid w:val="003B4642"/>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714B"/>
    <w:rsid w:val="003B739D"/>
    <w:rsid w:val="003B7A0B"/>
    <w:rsid w:val="003B7D69"/>
    <w:rsid w:val="003C02D1"/>
    <w:rsid w:val="003C0638"/>
    <w:rsid w:val="003C0DC4"/>
    <w:rsid w:val="003C1AE3"/>
    <w:rsid w:val="003C1E87"/>
    <w:rsid w:val="003C2261"/>
    <w:rsid w:val="003C245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D0449"/>
    <w:rsid w:val="003D0757"/>
    <w:rsid w:val="003D2822"/>
    <w:rsid w:val="003D3A8D"/>
    <w:rsid w:val="003D4005"/>
    <w:rsid w:val="003D4639"/>
    <w:rsid w:val="003D493F"/>
    <w:rsid w:val="003D4AA7"/>
    <w:rsid w:val="003D5233"/>
    <w:rsid w:val="003D5A44"/>
    <w:rsid w:val="003D5B13"/>
    <w:rsid w:val="003D5CD3"/>
    <w:rsid w:val="003D6125"/>
    <w:rsid w:val="003D67B6"/>
    <w:rsid w:val="003D6973"/>
    <w:rsid w:val="003D6B31"/>
    <w:rsid w:val="003D6DF1"/>
    <w:rsid w:val="003D7316"/>
    <w:rsid w:val="003D77C1"/>
    <w:rsid w:val="003E01FA"/>
    <w:rsid w:val="003E053D"/>
    <w:rsid w:val="003E058A"/>
    <w:rsid w:val="003E0BB1"/>
    <w:rsid w:val="003E0ED6"/>
    <w:rsid w:val="003E13CD"/>
    <w:rsid w:val="003E17B0"/>
    <w:rsid w:val="003E18FE"/>
    <w:rsid w:val="003E2303"/>
    <w:rsid w:val="003E23F6"/>
    <w:rsid w:val="003E266F"/>
    <w:rsid w:val="003E2704"/>
    <w:rsid w:val="003E3954"/>
    <w:rsid w:val="003E3B00"/>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D49"/>
    <w:rsid w:val="003E7421"/>
    <w:rsid w:val="003E7B95"/>
    <w:rsid w:val="003F0577"/>
    <w:rsid w:val="003F101D"/>
    <w:rsid w:val="003F153E"/>
    <w:rsid w:val="003F2166"/>
    <w:rsid w:val="003F248F"/>
    <w:rsid w:val="003F2493"/>
    <w:rsid w:val="003F29EF"/>
    <w:rsid w:val="003F2E5B"/>
    <w:rsid w:val="003F2F8C"/>
    <w:rsid w:val="003F3274"/>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1F6"/>
    <w:rsid w:val="0040426B"/>
    <w:rsid w:val="00404854"/>
    <w:rsid w:val="00404A19"/>
    <w:rsid w:val="00404C7F"/>
    <w:rsid w:val="0040553B"/>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EAF"/>
    <w:rsid w:val="00412081"/>
    <w:rsid w:val="004137CE"/>
    <w:rsid w:val="004137ED"/>
    <w:rsid w:val="004139D6"/>
    <w:rsid w:val="00413BB0"/>
    <w:rsid w:val="004141D2"/>
    <w:rsid w:val="00414AF8"/>
    <w:rsid w:val="00415119"/>
    <w:rsid w:val="004155B1"/>
    <w:rsid w:val="004161C7"/>
    <w:rsid w:val="00416E86"/>
    <w:rsid w:val="00417011"/>
    <w:rsid w:val="004170A8"/>
    <w:rsid w:val="004170B5"/>
    <w:rsid w:val="004171EC"/>
    <w:rsid w:val="00417561"/>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AD5"/>
    <w:rsid w:val="00427DC3"/>
    <w:rsid w:val="00430401"/>
    <w:rsid w:val="004306E7"/>
    <w:rsid w:val="0043159E"/>
    <w:rsid w:val="00431BE7"/>
    <w:rsid w:val="00431D12"/>
    <w:rsid w:val="00431E23"/>
    <w:rsid w:val="00432000"/>
    <w:rsid w:val="0043285B"/>
    <w:rsid w:val="00432D7F"/>
    <w:rsid w:val="00433ADF"/>
    <w:rsid w:val="00433E58"/>
    <w:rsid w:val="00433F51"/>
    <w:rsid w:val="00434607"/>
    <w:rsid w:val="0043506E"/>
    <w:rsid w:val="00435547"/>
    <w:rsid w:val="00435580"/>
    <w:rsid w:val="00435EB3"/>
    <w:rsid w:val="00435FBE"/>
    <w:rsid w:val="004360C1"/>
    <w:rsid w:val="00436736"/>
    <w:rsid w:val="004367A0"/>
    <w:rsid w:val="004400FB"/>
    <w:rsid w:val="004406DE"/>
    <w:rsid w:val="004407CD"/>
    <w:rsid w:val="00440A1D"/>
    <w:rsid w:val="00440EE6"/>
    <w:rsid w:val="00441C92"/>
    <w:rsid w:val="00441EEE"/>
    <w:rsid w:val="00442437"/>
    <w:rsid w:val="00442501"/>
    <w:rsid w:val="00442601"/>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794"/>
    <w:rsid w:val="004516EA"/>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66C"/>
    <w:rsid w:val="00462713"/>
    <w:rsid w:val="004633AE"/>
    <w:rsid w:val="004634FC"/>
    <w:rsid w:val="00464E7A"/>
    <w:rsid w:val="00465018"/>
    <w:rsid w:val="004652D5"/>
    <w:rsid w:val="004655AB"/>
    <w:rsid w:val="00465B74"/>
    <w:rsid w:val="00467189"/>
    <w:rsid w:val="00467A47"/>
    <w:rsid w:val="00467C0F"/>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4617"/>
    <w:rsid w:val="00474B6F"/>
    <w:rsid w:val="00474F21"/>
    <w:rsid w:val="00475030"/>
    <w:rsid w:val="00475549"/>
    <w:rsid w:val="00476091"/>
    <w:rsid w:val="004766D7"/>
    <w:rsid w:val="00477000"/>
    <w:rsid w:val="004778D8"/>
    <w:rsid w:val="00477B2C"/>
    <w:rsid w:val="00477BFB"/>
    <w:rsid w:val="00477FB0"/>
    <w:rsid w:val="00480180"/>
    <w:rsid w:val="004804A2"/>
    <w:rsid w:val="004804EA"/>
    <w:rsid w:val="00480DA1"/>
    <w:rsid w:val="004816AA"/>
    <w:rsid w:val="0048170A"/>
    <w:rsid w:val="00481EC5"/>
    <w:rsid w:val="004825EF"/>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2D0"/>
    <w:rsid w:val="004874BA"/>
    <w:rsid w:val="00487B2D"/>
    <w:rsid w:val="00487ECB"/>
    <w:rsid w:val="00490574"/>
    <w:rsid w:val="004907D2"/>
    <w:rsid w:val="00490BD6"/>
    <w:rsid w:val="0049125E"/>
    <w:rsid w:val="00491790"/>
    <w:rsid w:val="00491AEB"/>
    <w:rsid w:val="00491FE9"/>
    <w:rsid w:val="004926B4"/>
    <w:rsid w:val="00492A8F"/>
    <w:rsid w:val="004933C8"/>
    <w:rsid w:val="004934A3"/>
    <w:rsid w:val="00493FBA"/>
    <w:rsid w:val="0049414F"/>
    <w:rsid w:val="004945A3"/>
    <w:rsid w:val="00494693"/>
    <w:rsid w:val="004950BD"/>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60F7"/>
    <w:rsid w:val="004A613D"/>
    <w:rsid w:val="004A6B78"/>
    <w:rsid w:val="004A6C9D"/>
    <w:rsid w:val="004A6CA3"/>
    <w:rsid w:val="004A6FFC"/>
    <w:rsid w:val="004A7132"/>
    <w:rsid w:val="004A72F0"/>
    <w:rsid w:val="004A77CB"/>
    <w:rsid w:val="004A7EF5"/>
    <w:rsid w:val="004B0000"/>
    <w:rsid w:val="004B105B"/>
    <w:rsid w:val="004B1213"/>
    <w:rsid w:val="004B1832"/>
    <w:rsid w:val="004B1AFD"/>
    <w:rsid w:val="004B24A5"/>
    <w:rsid w:val="004B35BD"/>
    <w:rsid w:val="004B37C3"/>
    <w:rsid w:val="004B39A1"/>
    <w:rsid w:val="004B5690"/>
    <w:rsid w:val="004B5E2C"/>
    <w:rsid w:val="004B663B"/>
    <w:rsid w:val="004B66D6"/>
    <w:rsid w:val="004B6846"/>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324E"/>
    <w:rsid w:val="004D34E7"/>
    <w:rsid w:val="004D35BD"/>
    <w:rsid w:val="004D39FF"/>
    <w:rsid w:val="004D4788"/>
    <w:rsid w:val="004D4A97"/>
    <w:rsid w:val="004D4AAB"/>
    <w:rsid w:val="004D4F81"/>
    <w:rsid w:val="004D4FEE"/>
    <w:rsid w:val="004D5232"/>
    <w:rsid w:val="004D5854"/>
    <w:rsid w:val="004D5A0E"/>
    <w:rsid w:val="004D62E5"/>
    <w:rsid w:val="004D62EA"/>
    <w:rsid w:val="004D6950"/>
    <w:rsid w:val="004D69E4"/>
    <w:rsid w:val="004D6CF5"/>
    <w:rsid w:val="004D7436"/>
    <w:rsid w:val="004D7994"/>
    <w:rsid w:val="004E01E7"/>
    <w:rsid w:val="004E0BBE"/>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D6"/>
    <w:rsid w:val="004F2F15"/>
    <w:rsid w:val="004F3643"/>
    <w:rsid w:val="004F37BF"/>
    <w:rsid w:val="004F3861"/>
    <w:rsid w:val="004F46D9"/>
    <w:rsid w:val="004F4CCA"/>
    <w:rsid w:val="004F5D39"/>
    <w:rsid w:val="004F6024"/>
    <w:rsid w:val="004F60FA"/>
    <w:rsid w:val="004F6404"/>
    <w:rsid w:val="004F67C8"/>
    <w:rsid w:val="004F67DE"/>
    <w:rsid w:val="004F683E"/>
    <w:rsid w:val="004F6C15"/>
    <w:rsid w:val="004F79B4"/>
    <w:rsid w:val="005006A7"/>
    <w:rsid w:val="005007C1"/>
    <w:rsid w:val="00501420"/>
    <w:rsid w:val="0050155C"/>
    <w:rsid w:val="00501737"/>
    <w:rsid w:val="00501871"/>
    <w:rsid w:val="00501AF9"/>
    <w:rsid w:val="00501F2A"/>
    <w:rsid w:val="00501F63"/>
    <w:rsid w:val="0050219B"/>
    <w:rsid w:val="005025C7"/>
    <w:rsid w:val="005026BB"/>
    <w:rsid w:val="00502789"/>
    <w:rsid w:val="00502D95"/>
    <w:rsid w:val="005038D3"/>
    <w:rsid w:val="00503ED7"/>
    <w:rsid w:val="00504B74"/>
    <w:rsid w:val="0050651D"/>
    <w:rsid w:val="0051051D"/>
    <w:rsid w:val="00510521"/>
    <w:rsid w:val="00511342"/>
    <w:rsid w:val="00511944"/>
    <w:rsid w:val="00512606"/>
    <w:rsid w:val="00512F8D"/>
    <w:rsid w:val="0051300A"/>
    <w:rsid w:val="0051324C"/>
    <w:rsid w:val="0051375A"/>
    <w:rsid w:val="00513C8D"/>
    <w:rsid w:val="00514F89"/>
    <w:rsid w:val="0051573A"/>
    <w:rsid w:val="00515C41"/>
    <w:rsid w:val="00516FFC"/>
    <w:rsid w:val="005173F4"/>
    <w:rsid w:val="00517623"/>
    <w:rsid w:val="005176F8"/>
    <w:rsid w:val="00517828"/>
    <w:rsid w:val="00517A51"/>
    <w:rsid w:val="00517BA0"/>
    <w:rsid w:val="00520791"/>
    <w:rsid w:val="00520ABE"/>
    <w:rsid w:val="00520C21"/>
    <w:rsid w:val="00520CF6"/>
    <w:rsid w:val="00520E8A"/>
    <w:rsid w:val="00520EAB"/>
    <w:rsid w:val="00521335"/>
    <w:rsid w:val="00521700"/>
    <w:rsid w:val="0052196D"/>
    <w:rsid w:val="00521F8E"/>
    <w:rsid w:val="00523353"/>
    <w:rsid w:val="005234D0"/>
    <w:rsid w:val="0052375D"/>
    <w:rsid w:val="00523EC0"/>
    <w:rsid w:val="00525D8C"/>
    <w:rsid w:val="00525E95"/>
    <w:rsid w:val="00526492"/>
    <w:rsid w:val="00526A2B"/>
    <w:rsid w:val="00527D93"/>
    <w:rsid w:val="005300B4"/>
    <w:rsid w:val="0053050B"/>
    <w:rsid w:val="005305F4"/>
    <w:rsid w:val="00530829"/>
    <w:rsid w:val="005309EA"/>
    <w:rsid w:val="00530DE8"/>
    <w:rsid w:val="0053122F"/>
    <w:rsid w:val="00531247"/>
    <w:rsid w:val="00531D64"/>
    <w:rsid w:val="00531D8E"/>
    <w:rsid w:val="00532663"/>
    <w:rsid w:val="005331D7"/>
    <w:rsid w:val="00533950"/>
    <w:rsid w:val="00533B73"/>
    <w:rsid w:val="0053470E"/>
    <w:rsid w:val="005348F4"/>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E53"/>
    <w:rsid w:val="00555A6F"/>
    <w:rsid w:val="00555F9B"/>
    <w:rsid w:val="005561A8"/>
    <w:rsid w:val="00556248"/>
    <w:rsid w:val="00556706"/>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86B"/>
    <w:rsid w:val="00575A10"/>
    <w:rsid w:val="00575FC1"/>
    <w:rsid w:val="00576830"/>
    <w:rsid w:val="0057692D"/>
    <w:rsid w:val="005769F5"/>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D62"/>
    <w:rsid w:val="005863B8"/>
    <w:rsid w:val="005870DE"/>
    <w:rsid w:val="0058746D"/>
    <w:rsid w:val="005903EB"/>
    <w:rsid w:val="00590453"/>
    <w:rsid w:val="005909A0"/>
    <w:rsid w:val="005913CF"/>
    <w:rsid w:val="005917A0"/>
    <w:rsid w:val="005918E9"/>
    <w:rsid w:val="00591C2D"/>
    <w:rsid w:val="005921C3"/>
    <w:rsid w:val="00592677"/>
    <w:rsid w:val="005932FC"/>
    <w:rsid w:val="005938EF"/>
    <w:rsid w:val="00593CF4"/>
    <w:rsid w:val="00594569"/>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2E66"/>
    <w:rsid w:val="005A4659"/>
    <w:rsid w:val="005A46E3"/>
    <w:rsid w:val="005A4B64"/>
    <w:rsid w:val="005A60B2"/>
    <w:rsid w:val="005A640A"/>
    <w:rsid w:val="005A641F"/>
    <w:rsid w:val="005A6861"/>
    <w:rsid w:val="005A6FF8"/>
    <w:rsid w:val="005A7999"/>
    <w:rsid w:val="005A7A16"/>
    <w:rsid w:val="005A7C6E"/>
    <w:rsid w:val="005A7D5B"/>
    <w:rsid w:val="005A7EA0"/>
    <w:rsid w:val="005A7F0A"/>
    <w:rsid w:val="005B02E6"/>
    <w:rsid w:val="005B0690"/>
    <w:rsid w:val="005B173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558B"/>
    <w:rsid w:val="005B59EA"/>
    <w:rsid w:val="005B6150"/>
    <w:rsid w:val="005B63BF"/>
    <w:rsid w:val="005B7265"/>
    <w:rsid w:val="005B7B53"/>
    <w:rsid w:val="005C005E"/>
    <w:rsid w:val="005C023E"/>
    <w:rsid w:val="005C0AC0"/>
    <w:rsid w:val="005C19DF"/>
    <w:rsid w:val="005C2DE1"/>
    <w:rsid w:val="005C2F84"/>
    <w:rsid w:val="005C35F3"/>
    <w:rsid w:val="005C410D"/>
    <w:rsid w:val="005C479F"/>
    <w:rsid w:val="005C5006"/>
    <w:rsid w:val="005C574F"/>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C01"/>
    <w:rsid w:val="005D5CE4"/>
    <w:rsid w:val="005D6444"/>
    <w:rsid w:val="005E0353"/>
    <w:rsid w:val="005E0D60"/>
    <w:rsid w:val="005E117D"/>
    <w:rsid w:val="005E16B9"/>
    <w:rsid w:val="005E16E5"/>
    <w:rsid w:val="005E230A"/>
    <w:rsid w:val="005E2BD2"/>
    <w:rsid w:val="005E2C37"/>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41C1"/>
    <w:rsid w:val="005F5075"/>
    <w:rsid w:val="005F5352"/>
    <w:rsid w:val="005F593D"/>
    <w:rsid w:val="005F5A35"/>
    <w:rsid w:val="005F5A83"/>
    <w:rsid w:val="005F5B1C"/>
    <w:rsid w:val="005F5FD5"/>
    <w:rsid w:val="005F7578"/>
    <w:rsid w:val="005F775C"/>
    <w:rsid w:val="005F7890"/>
    <w:rsid w:val="005F7BC5"/>
    <w:rsid w:val="005F7C1A"/>
    <w:rsid w:val="005F7FDF"/>
    <w:rsid w:val="00600299"/>
    <w:rsid w:val="006005A0"/>
    <w:rsid w:val="00600913"/>
    <w:rsid w:val="00600DD4"/>
    <w:rsid w:val="006022AC"/>
    <w:rsid w:val="0060232C"/>
    <w:rsid w:val="00603535"/>
    <w:rsid w:val="00604339"/>
    <w:rsid w:val="00604421"/>
    <w:rsid w:val="00604A81"/>
    <w:rsid w:val="00604B9C"/>
    <w:rsid w:val="00604CAA"/>
    <w:rsid w:val="00604EF8"/>
    <w:rsid w:val="006053DD"/>
    <w:rsid w:val="006054BB"/>
    <w:rsid w:val="00605CDE"/>
    <w:rsid w:val="00606D15"/>
    <w:rsid w:val="00607A2B"/>
    <w:rsid w:val="00607EB4"/>
    <w:rsid w:val="0061010A"/>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201A7"/>
    <w:rsid w:val="006203A3"/>
    <w:rsid w:val="00620A00"/>
    <w:rsid w:val="00620BFF"/>
    <w:rsid w:val="0062154C"/>
    <w:rsid w:val="006217D6"/>
    <w:rsid w:val="0062192E"/>
    <w:rsid w:val="00621F89"/>
    <w:rsid w:val="00622195"/>
    <w:rsid w:val="00622242"/>
    <w:rsid w:val="006232A6"/>
    <w:rsid w:val="00623F27"/>
    <w:rsid w:val="0062403E"/>
    <w:rsid w:val="00624200"/>
    <w:rsid w:val="0062424C"/>
    <w:rsid w:val="006244F1"/>
    <w:rsid w:val="00624559"/>
    <w:rsid w:val="00624841"/>
    <w:rsid w:val="00624981"/>
    <w:rsid w:val="0062570B"/>
    <w:rsid w:val="006259E2"/>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580"/>
    <w:rsid w:val="006379F3"/>
    <w:rsid w:val="00637F00"/>
    <w:rsid w:val="00637F52"/>
    <w:rsid w:val="006405CA"/>
    <w:rsid w:val="006406E2"/>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502F2"/>
    <w:rsid w:val="006507DD"/>
    <w:rsid w:val="006509B4"/>
    <w:rsid w:val="00650D9E"/>
    <w:rsid w:val="006516DC"/>
    <w:rsid w:val="00651A5C"/>
    <w:rsid w:val="00651B37"/>
    <w:rsid w:val="00651FBF"/>
    <w:rsid w:val="0065233D"/>
    <w:rsid w:val="006527D2"/>
    <w:rsid w:val="0065365E"/>
    <w:rsid w:val="006536F7"/>
    <w:rsid w:val="006546A6"/>
    <w:rsid w:val="006547F3"/>
    <w:rsid w:val="00654D35"/>
    <w:rsid w:val="0065570C"/>
    <w:rsid w:val="00655998"/>
    <w:rsid w:val="00655F48"/>
    <w:rsid w:val="00656773"/>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6AB"/>
    <w:rsid w:val="00665EF1"/>
    <w:rsid w:val="00666342"/>
    <w:rsid w:val="006667CA"/>
    <w:rsid w:val="0066697F"/>
    <w:rsid w:val="00666A7B"/>
    <w:rsid w:val="00666ED0"/>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4646"/>
    <w:rsid w:val="00684E01"/>
    <w:rsid w:val="00685929"/>
    <w:rsid w:val="0068619F"/>
    <w:rsid w:val="00686C56"/>
    <w:rsid w:val="00686D5A"/>
    <w:rsid w:val="006879ED"/>
    <w:rsid w:val="00687DF1"/>
    <w:rsid w:val="00687FB1"/>
    <w:rsid w:val="006906EA"/>
    <w:rsid w:val="006909D8"/>
    <w:rsid w:val="00690D52"/>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61B1"/>
    <w:rsid w:val="00696421"/>
    <w:rsid w:val="00697DC8"/>
    <w:rsid w:val="00697EBF"/>
    <w:rsid w:val="00697F2D"/>
    <w:rsid w:val="006A0002"/>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F32"/>
    <w:rsid w:val="006B5C2C"/>
    <w:rsid w:val="006B5E0D"/>
    <w:rsid w:val="006B68C3"/>
    <w:rsid w:val="006B6C28"/>
    <w:rsid w:val="006B6DD1"/>
    <w:rsid w:val="006B6EA4"/>
    <w:rsid w:val="006B795C"/>
    <w:rsid w:val="006B7D30"/>
    <w:rsid w:val="006B7F31"/>
    <w:rsid w:val="006B7F96"/>
    <w:rsid w:val="006C126D"/>
    <w:rsid w:val="006C188A"/>
    <w:rsid w:val="006C1B29"/>
    <w:rsid w:val="006C2828"/>
    <w:rsid w:val="006C2918"/>
    <w:rsid w:val="006C29FF"/>
    <w:rsid w:val="006C2A7B"/>
    <w:rsid w:val="006C2E2C"/>
    <w:rsid w:val="006C2E43"/>
    <w:rsid w:val="006C3177"/>
    <w:rsid w:val="006C31BE"/>
    <w:rsid w:val="006C34B0"/>
    <w:rsid w:val="006C4894"/>
    <w:rsid w:val="006C5206"/>
    <w:rsid w:val="006C65D0"/>
    <w:rsid w:val="006C6997"/>
    <w:rsid w:val="006C6AF0"/>
    <w:rsid w:val="006C6CA6"/>
    <w:rsid w:val="006C6D0B"/>
    <w:rsid w:val="006C6DED"/>
    <w:rsid w:val="006C6E82"/>
    <w:rsid w:val="006C7324"/>
    <w:rsid w:val="006C7695"/>
    <w:rsid w:val="006C7EFC"/>
    <w:rsid w:val="006D0C63"/>
    <w:rsid w:val="006D102E"/>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7270"/>
    <w:rsid w:val="006D767A"/>
    <w:rsid w:val="006D7977"/>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958"/>
    <w:rsid w:val="006F2EC0"/>
    <w:rsid w:val="006F3073"/>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514"/>
    <w:rsid w:val="00711729"/>
    <w:rsid w:val="007117BF"/>
    <w:rsid w:val="00712664"/>
    <w:rsid w:val="00712EFB"/>
    <w:rsid w:val="00712F0A"/>
    <w:rsid w:val="00712F31"/>
    <w:rsid w:val="00713982"/>
    <w:rsid w:val="00714211"/>
    <w:rsid w:val="00714845"/>
    <w:rsid w:val="00714F43"/>
    <w:rsid w:val="00715201"/>
    <w:rsid w:val="0071539B"/>
    <w:rsid w:val="007161A8"/>
    <w:rsid w:val="0071665A"/>
    <w:rsid w:val="00716B08"/>
    <w:rsid w:val="007172E8"/>
    <w:rsid w:val="007174E9"/>
    <w:rsid w:val="007174F6"/>
    <w:rsid w:val="00720FD0"/>
    <w:rsid w:val="007212E9"/>
    <w:rsid w:val="00721657"/>
    <w:rsid w:val="00721E40"/>
    <w:rsid w:val="00722937"/>
    <w:rsid w:val="00722967"/>
    <w:rsid w:val="0072296A"/>
    <w:rsid w:val="0072334C"/>
    <w:rsid w:val="00724C19"/>
    <w:rsid w:val="00724DC2"/>
    <w:rsid w:val="0072501C"/>
    <w:rsid w:val="00726FE7"/>
    <w:rsid w:val="0072704B"/>
    <w:rsid w:val="00727397"/>
    <w:rsid w:val="007273FF"/>
    <w:rsid w:val="007278DE"/>
    <w:rsid w:val="00727A00"/>
    <w:rsid w:val="007300B1"/>
    <w:rsid w:val="007305CD"/>
    <w:rsid w:val="00730859"/>
    <w:rsid w:val="00730F7D"/>
    <w:rsid w:val="00731D4C"/>
    <w:rsid w:val="00732141"/>
    <w:rsid w:val="00732B43"/>
    <w:rsid w:val="0073308D"/>
    <w:rsid w:val="0073359B"/>
    <w:rsid w:val="00733725"/>
    <w:rsid w:val="00734C9B"/>
    <w:rsid w:val="00735018"/>
    <w:rsid w:val="0073591D"/>
    <w:rsid w:val="00735974"/>
    <w:rsid w:val="00735CFC"/>
    <w:rsid w:val="00735FBF"/>
    <w:rsid w:val="007363CD"/>
    <w:rsid w:val="00736AC9"/>
    <w:rsid w:val="00736D58"/>
    <w:rsid w:val="00737492"/>
    <w:rsid w:val="00740130"/>
    <w:rsid w:val="00740F5C"/>
    <w:rsid w:val="00741861"/>
    <w:rsid w:val="0074229E"/>
    <w:rsid w:val="007425FE"/>
    <w:rsid w:val="007428C5"/>
    <w:rsid w:val="00742CFC"/>
    <w:rsid w:val="00743925"/>
    <w:rsid w:val="00744143"/>
    <w:rsid w:val="00745AA0"/>
    <w:rsid w:val="00745BC1"/>
    <w:rsid w:val="00745E44"/>
    <w:rsid w:val="0074780F"/>
    <w:rsid w:val="00747A00"/>
    <w:rsid w:val="007503DB"/>
    <w:rsid w:val="007505A6"/>
    <w:rsid w:val="007519BC"/>
    <w:rsid w:val="0075226B"/>
    <w:rsid w:val="0075259C"/>
    <w:rsid w:val="0075273B"/>
    <w:rsid w:val="00752852"/>
    <w:rsid w:val="0075318D"/>
    <w:rsid w:val="0075508B"/>
    <w:rsid w:val="00755692"/>
    <w:rsid w:val="007558E7"/>
    <w:rsid w:val="00755CCF"/>
    <w:rsid w:val="007563C3"/>
    <w:rsid w:val="007565B3"/>
    <w:rsid w:val="00757C3B"/>
    <w:rsid w:val="007607C3"/>
    <w:rsid w:val="007619FB"/>
    <w:rsid w:val="00761A53"/>
    <w:rsid w:val="00761ADD"/>
    <w:rsid w:val="00761CF1"/>
    <w:rsid w:val="007622E4"/>
    <w:rsid w:val="007624EF"/>
    <w:rsid w:val="00762796"/>
    <w:rsid w:val="00762A02"/>
    <w:rsid w:val="00762FD3"/>
    <w:rsid w:val="00763127"/>
    <w:rsid w:val="00763397"/>
    <w:rsid w:val="007638F3"/>
    <w:rsid w:val="00763CE6"/>
    <w:rsid w:val="0076410E"/>
    <w:rsid w:val="00764DFF"/>
    <w:rsid w:val="00764F93"/>
    <w:rsid w:val="0076551C"/>
    <w:rsid w:val="00765637"/>
    <w:rsid w:val="00765705"/>
    <w:rsid w:val="00765E60"/>
    <w:rsid w:val="00766056"/>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4E6"/>
    <w:rsid w:val="007766DB"/>
    <w:rsid w:val="0077776C"/>
    <w:rsid w:val="00777B03"/>
    <w:rsid w:val="00780066"/>
    <w:rsid w:val="00780423"/>
    <w:rsid w:val="00780612"/>
    <w:rsid w:val="0078109D"/>
    <w:rsid w:val="007810CA"/>
    <w:rsid w:val="00781849"/>
    <w:rsid w:val="00781B88"/>
    <w:rsid w:val="00781C8C"/>
    <w:rsid w:val="00782A4D"/>
    <w:rsid w:val="007837D7"/>
    <w:rsid w:val="007838EA"/>
    <w:rsid w:val="007845F8"/>
    <w:rsid w:val="00785003"/>
    <w:rsid w:val="007863AE"/>
    <w:rsid w:val="0078651F"/>
    <w:rsid w:val="00786986"/>
    <w:rsid w:val="0078713B"/>
    <w:rsid w:val="00787427"/>
    <w:rsid w:val="00787ED4"/>
    <w:rsid w:val="00790650"/>
    <w:rsid w:val="00790B15"/>
    <w:rsid w:val="00791673"/>
    <w:rsid w:val="0079170C"/>
    <w:rsid w:val="00791972"/>
    <w:rsid w:val="00791C1E"/>
    <w:rsid w:val="00792AB2"/>
    <w:rsid w:val="00793472"/>
    <w:rsid w:val="0079373A"/>
    <w:rsid w:val="00793BBB"/>
    <w:rsid w:val="00793DC5"/>
    <w:rsid w:val="0079495A"/>
    <w:rsid w:val="00795BC8"/>
    <w:rsid w:val="00795C91"/>
    <w:rsid w:val="00796647"/>
    <w:rsid w:val="0079680E"/>
    <w:rsid w:val="00796EFF"/>
    <w:rsid w:val="00797660"/>
    <w:rsid w:val="00797B36"/>
    <w:rsid w:val="007A000E"/>
    <w:rsid w:val="007A0074"/>
    <w:rsid w:val="007A077E"/>
    <w:rsid w:val="007A1432"/>
    <w:rsid w:val="007A2477"/>
    <w:rsid w:val="007A2704"/>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6"/>
    <w:rsid w:val="007A7BAB"/>
    <w:rsid w:val="007A7C7A"/>
    <w:rsid w:val="007B0AE4"/>
    <w:rsid w:val="007B0F67"/>
    <w:rsid w:val="007B1125"/>
    <w:rsid w:val="007B183E"/>
    <w:rsid w:val="007B1E18"/>
    <w:rsid w:val="007B20A3"/>
    <w:rsid w:val="007B288B"/>
    <w:rsid w:val="007B2C98"/>
    <w:rsid w:val="007B31B5"/>
    <w:rsid w:val="007B35B6"/>
    <w:rsid w:val="007B3F10"/>
    <w:rsid w:val="007B47CE"/>
    <w:rsid w:val="007B4B9C"/>
    <w:rsid w:val="007B4D50"/>
    <w:rsid w:val="007B4D8F"/>
    <w:rsid w:val="007B51A4"/>
    <w:rsid w:val="007B560A"/>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A98"/>
    <w:rsid w:val="007C30CA"/>
    <w:rsid w:val="007C410B"/>
    <w:rsid w:val="007C4506"/>
    <w:rsid w:val="007C462F"/>
    <w:rsid w:val="007C48F5"/>
    <w:rsid w:val="007C4A14"/>
    <w:rsid w:val="007C4BE8"/>
    <w:rsid w:val="007C4C18"/>
    <w:rsid w:val="007C555F"/>
    <w:rsid w:val="007C578E"/>
    <w:rsid w:val="007C5DA9"/>
    <w:rsid w:val="007C5DC2"/>
    <w:rsid w:val="007C5DD2"/>
    <w:rsid w:val="007C65C3"/>
    <w:rsid w:val="007C663C"/>
    <w:rsid w:val="007C6AF0"/>
    <w:rsid w:val="007C712C"/>
    <w:rsid w:val="007C7DE8"/>
    <w:rsid w:val="007D10F2"/>
    <w:rsid w:val="007D11CA"/>
    <w:rsid w:val="007D131E"/>
    <w:rsid w:val="007D14A2"/>
    <w:rsid w:val="007D171A"/>
    <w:rsid w:val="007D1BE0"/>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96F"/>
    <w:rsid w:val="007F79E5"/>
    <w:rsid w:val="007F7D6F"/>
    <w:rsid w:val="008008E2"/>
    <w:rsid w:val="00800E7A"/>
    <w:rsid w:val="00801247"/>
    <w:rsid w:val="0080217D"/>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3213"/>
    <w:rsid w:val="00823DEE"/>
    <w:rsid w:val="00823E63"/>
    <w:rsid w:val="00824A1D"/>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409C4"/>
    <w:rsid w:val="008412C0"/>
    <w:rsid w:val="00841642"/>
    <w:rsid w:val="00842559"/>
    <w:rsid w:val="00842F96"/>
    <w:rsid w:val="008431B6"/>
    <w:rsid w:val="00843A7D"/>
    <w:rsid w:val="00843C17"/>
    <w:rsid w:val="00843E86"/>
    <w:rsid w:val="008446F2"/>
    <w:rsid w:val="00844BE0"/>
    <w:rsid w:val="00844CC5"/>
    <w:rsid w:val="00845154"/>
    <w:rsid w:val="008459C6"/>
    <w:rsid w:val="00845B7E"/>
    <w:rsid w:val="0084606E"/>
    <w:rsid w:val="0084647D"/>
    <w:rsid w:val="00846A94"/>
    <w:rsid w:val="00846A99"/>
    <w:rsid w:val="00846A9B"/>
    <w:rsid w:val="00846E41"/>
    <w:rsid w:val="008474F1"/>
    <w:rsid w:val="00847588"/>
    <w:rsid w:val="0084768F"/>
    <w:rsid w:val="0084777C"/>
    <w:rsid w:val="00847A7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2E03"/>
    <w:rsid w:val="00873287"/>
    <w:rsid w:val="00873469"/>
    <w:rsid w:val="00873808"/>
    <w:rsid w:val="00873A61"/>
    <w:rsid w:val="00874246"/>
    <w:rsid w:val="008745AF"/>
    <w:rsid w:val="00874A62"/>
    <w:rsid w:val="0087544D"/>
    <w:rsid w:val="00875EA4"/>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BF1"/>
    <w:rsid w:val="00897E71"/>
    <w:rsid w:val="00897F6F"/>
    <w:rsid w:val="008A0341"/>
    <w:rsid w:val="008A0E21"/>
    <w:rsid w:val="008A17ED"/>
    <w:rsid w:val="008A1A55"/>
    <w:rsid w:val="008A1CCB"/>
    <w:rsid w:val="008A2D48"/>
    <w:rsid w:val="008A310C"/>
    <w:rsid w:val="008A344B"/>
    <w:rsid w:val="008A377E"/>
    <w:rsid w:val="008A3BA0"/>
    <w:rsid w:val="008A4037"/>
    <w:rsid w:val="008A4176"/>
    <w:rsid w:val="008A457F"/>
    <w:rsid w:val="008A492A"/>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D12"/>
    <w:rsid w:val="008B1E7E"/>
    <w:rsid w:val="008B1ED2"/>
    <w:rsid w:val="008B2245"/>
    <w:rsid w:val="008B2B6C"/>
    <w:rsid w:val="008B2BD0"/>
    <w:rsid w:val="008B2E19"/>
    <w:rsid w:val="008B376B"/>
    <w:rsid w:val="008B4BEC"/>
    <w:rsid w:val="008B5013"/>
    <w:rsid w:val="008B5062"/>
    <w:rsid w:val="008B54AB"/>
    <w:rsid w:val="008B5BF8"/>
    <w:rsid w:val="008B5C56"/>
    <w:rsid w:val="008B6444"/>
    <w:rsid w:val="008B6B9B"/>
    <w:rsid w:val="008B6DE6"/>
    <w:rsid w:val="008B70AD"/>
    <w:rsid w:val="008C00D9"/>
    <w:rsid w:val="008C022E"/>
    <w:rsid w:val="008C0986"/>
    <w:rsid w:val="008C0B61"/>
    <w:rsid w:val="008C12C7"/>
    <w:rsid w:val="008C1940"/>
    <w:rsid w:val="008C1E91"/>
    <w:rsid w:val="008C1E98"/>
    <w:rsid w:val="008C2103"/>
    <w:rsid w:val="008C214A"/>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8AC"/>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C68"/>
    <w:rsid w:val="008E11D7"/>
    <w:rsid w:val="008E15ED"/>
    <w:rsid w:val="008E162C"/>
    <w:rsid w:val="008E1CD3"/>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D02"/>
    <w:rsid w:val="008F52B7"/>
    <w:rsid w:val="008F52FD"/>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F1B"/>
    <w:rsid w:val="00903178"/>
    <w:rsid w:val="009039AC"/>
    <w:rsid w:val="00903DD8"/>
    <w:rsid w:val="00904E92"/>
    <w:rsid w:val="00905231"/>
    <w:rsid w:val="00905B1A"/>
    <w:rsid w:val="00906580"/>
    <w:rsid w:val="00906A49"/>
    <w:rsid w:val="009071FF"/>
    <w:rsid w:val="0090788A"/>
    <w:rsid w:val="00907E24"/>
    <w:rsid w:val="00907F3C"/>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910"/>
    <w:rsid w:val="00927800"/>
    <w:rsid w:val="009301F6"/>
    <w:rsid w:val="00930E27"/>
    <w:rsid w:val="0093130D"/>
    <w:rsid w:val="0093225D"/>
    <w:rsid w:val="009327FF"/>
    <w:rsid w:val="009328BF"/>
    <w:rsid w:val="009339B7"/>
    <w:rsid w:val="0093432A"/>
    <w:rsid w:val="009345C4"/>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558"/>
    <w:rsid w:val="00953890"/>
    <w:rsid w:val="00953D5B"/>
    <w:rsid w:val="00954157"/>
    <w:rsid w:val="00954385"/>
    <w:rsid w:val="00954625"/>
    <w:rsid w:val="0095470B"/>
    <w:rsid w:val="00954D1B"/>
    <w:rsid w:val="00954F07"/>
    <w:rsid w:val="00955781"/>
    <w:rsid w:val="0095586E"/>
    <w:rsid w:val="00956160"/>
    <w:rsid w:val="00957455"/>
    <w:rsid w:val="00957855"/>
    <w:rsid w:val="00960147"/>
    <w:rsid w:val="009601F8"/>
    <w:rsid w:val="0096021E"/>
    <w:rsid w:val="00960302"/>
    <w:rsid w:val="009610C2"/>
    <w:rsid w:val="009612CE"/>
    <w:rsid w:val="00962742"/>
    <w:rsid w:val="00962C97"/>
    <w:rsid w:val="00963216"/>
    <w:rsid w:val="00963420"/>
    <w:rsid w:val="009640DC"/>
    <w:rsid w:val="00964100"/>
    <w:rsid w:val="00964A3F"/>
    <w:rsid w:val="00964A91"/>
    <w:rsid w:val="00965455"/>
    <w:rsid w:val="009658EF"/>
    <w:rsid w:val="0096618A"/>
    <w:rsid w:val="00966491"/>
    <w:rsid w:val="009665FD"/>
    <w:rsid w:val="00967195"/>
    <w:rsid w:val="009673A9"/>
    <w:rsid w:val="00967411"/>
    <w:rsid w:val="00967517"/>
    <w:rsid w:val="0096791F"/>
    <w:rsid w:val="00967D29"/>
    <w:rsid w:val="00967E01"/>
    <w:rsid w:val="00970B6A"/>
    <w:rsid w:val="00970C8A"/>
    <w:rsid w:val="009711C2"/>
    <w:rsid w:val="009712D9"/>
    <w:rsid w:val="009717FF"/>
    <w:rsid w:val="00971A3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D5A"/>
    <w:rsid w:val="00983F32"/>
    <w:rsid w:val="009848FB"/>
    <w:rsid w:val="009850C0"/>
    <w:rsid w:val="00986E2E"/>
    <w:rsid w:val="00987002"/>
    <w:rsid w:val="00987833"/>
    <w:rsid w:val="00987B35"/>
    <w:rsid w:val="00990885"/>
    <w:rsid w:val="00991042"/>
    <w:rsid w:val="00991660"/>
    <w:rsid w:val="00991C77"/>
    <w:rsid w:val="009923ED"/>
    <w:rsid w:val="00992ABF"/>
    <w:rsid w:val="00992C57"/>
    <w:rsid w:val="00992D3B"/>
    <w:rsid w:val="0099305F"/>
    <w:rsid w:val="0099381E"/>
    <w:rsid w:val="00994181"/>
    <w:rsid w:val="009941C9"/>
    <w:rsid w:val="00995755"/>
    <w:rsid w:val="009957A0"/>
    <w:rsid w:val="00995EC0"/>
    <w:rsid w:val="00995F50"/>
    <w:rsid w:val="0099654F"/>
    <w:rsid w:val="00996A72"/>
    <w:rsid w:val="00996B13"/>
    <w:rsid w:val="00997205"/>
    <w:rsid w:val="00997326"/>
    <w:rsid w:val="009974B1"/>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9BE"/>
    <w:rsid w:val="009A6FAD"/>
    <w:rsid w:val="009A75C4"/>
    <w:rsid w:val="009A781A"/>
    <w:rsid w:val="009A7BEA"/>
    <w:rsid w:val="009B0457"/>
    <w:rsid w:val="009B04AD"/>
    <w:rsid w:val="009B0A70"/>
    <w:rsid w:val="009B178A"/>
    <w:rsid w:val="009B1A70"/>
    <w:rsid w:val="009B214D"/>
    <w:rsid w:val="009B2807"/>
    <w:rsid w:val="009B287A"/>
    <w:rsid w:val="009B2CFF"/>
    <w:rsid w:val="009B2EE0"/>
    <w:rsid w:val="009B3459"/>
    <w:rsid w:val="009B3680"/>
    <w:rsid w:val="009B39BE"/>
    <w:rsid w:val="009B3B2F"/>
    <w:rsid w:val="009B3E88"/>
    <w:rsid w:val="009B4363"/>
    <w:rsid w:val="009B47BE"/>
    <w:rsid w:val="009B4A7D"/>
    <w:rsid w:val="009B4CE0"/>
    <w:rsid w:val="009B6085"/>
    <w:rsid w:val="009B63BA"/>
    <w:rsid w:val="009B65E6"/>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321"/>
    <w:rsid w:val="009E0E6F"/>
    <w:rsid w:val="009E10C8"/>
    <w:rsid w:val="009E11C1"/>
    <w:rsid w:val="009E142D"/>
    <w:rsid w:val="009E1646"/>
    <w:rsid w:val="009E183C"/>
    <w:rsid w:val="009E1B39"/>
    <w:rsid w:val="009E1DF7"/>
    <w:rsid w:val="009E27AF"/>
    <w:rsid w:val="009E34AF"/>
    <w:rsid w:val="009E3E25"/>
    <w:rsid w:val="009E4255"/>
    <w:rsid w:val="009E4749"/>
    <w:rsid w:val="009E4D79"/>
    <w:rsid w:val="009E4FF0"/>
    <w:rsid w:val="009E5888"/>
    <w:rsid w:val="009E5BE8"/>
    <w:rsid w:val="009E5E78"/>
    <w:rsid w:val="009E6757"/>
    <w:rsid w:val="009E6D21"/>
    <w:rsid w:val="009E6DF0"/>
    <w:rsid w:val="009E7B80"/>
    <w:rsid w:val="009E7EB6"/>
    <w:rsid w:val="009F026C"/>
    <w:rsid w:val="009F0660"/>
    <w:rsid w:val="009F09F6"/>
    <w:rsid w:val="009F0F10"/>
    <w:rsid w:val="009F2369"/>
    <w:rsid w:val="009F2E28"/>
    <w:rsid w:val="009F3069"/>
    <w:rsid w:val="009F325D"/>
    <w:rsid w:val="009F35A5"/>
    <w:rsid w:val="009F3DDB"/>
    <w:rsid w:val="009F40FF"/>
    <w:rsid w:val="009F45FC"/>
    <w:rsid w:val="009F48B9"/>
    <w:rsid w:val="009F4EF7"/>
    <w:rsid w:val="009F520B"/>
    <w:rsid w:val="009F5558"/>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DB7"/>
    <w:rsid w:val="00A05156"/>
    <w:rsid w:val="00A05CD6"/>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CE2"/>
    <w:rsid w:val="00A17249"/>
    <w:rsid w:val="00A17692"/>
    <w:rsid w:val="00A200A3"/>
    <w:rsid w:val="00A200CB"/>
    <w:rsid w:val="00A20590"/>
    <w:rsid w:val="00A20700"/>
    <w:rsid w:val="00A20AF3"/>
    <w:rsid w:val="00A20F70"/>
    <w:rsid w:val="00A21116"/>
    <w:rsid w:val="00A21349"/>
    <w:rsid w:val="00A22A16"/>
    <w:rsid w:val="00A2358A"/>
    <w:rsid w:val="00A2371D"/>
    <w:rsid w:val="00A237A5"/>
    <w:rsid w:val="00A2386B"/>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84E"/>
    <w:rsid w:val="00A359F4"/>
    <w:rsid w:val="00A35BD9"/>
    <w:rsid w:val="00A35FD2"/>
    <w:rsid w:val="00A36073"/>
    <w:rsid w:val="00A36D11"/>
    <w:rsid w:val="00A36F63"/>
    <w:rsid w:val="00A37225"/>
    <w:rsid w:val="00A373F9"/>
    <w:rsid w:val="00A37982"/>
    <w:rsid w:val="00A37E92"/>
    <w:rsid w:val="00A40B3E"/>
    <w:rsid w:val="00A40E9D"/>
    <w:rsid w:val="00A41310"/>
    <w:rsid w:val="00A413A4"/>
    <w:rsid w:val="00A41692"/>
    <w:rsid w:val="00A41807"/>
    <w:rsid w:val="00A41F81"/>
    <w:rsid w:val="00A42151"/>
    <w:rsid w:val="00A428BC"/>
    <w:rsid w:val="00A43188"/>
    <w:rsid w:val="00A438DE"/>
    <w:rsid w:val="00A43B1B"/>
    <w:rsid w:val="00A44EB0"/>
    <w:rsid w:val="00A45567"/>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DEC"/>
    <w:rsid w:val="00A65F82"/>
    <w:rsid w:val="00A6658B"/>
    <w:rsid w:val="00A66982"/>
    <w:rsid w:val="00A66C0D"/>
    <w:rsid w:val="00A70230"/>
    <w:rsid w:val="00A70589"/>
    <w:rsid w:val="00A705C5"/>
    <w:rsid w:val="00A70D17"/>
    <w:rsid w:val="00A70D8F"/>
    <w:rsid w:val="00A71224"/>
    <w:rsid w:val="00A713BD"/>
    <w:rsid w:val="00A71539"/>
    <w:rsid w:val="00A716C6"/>
    <w:rsid w:val="00A72016"/>
    <w:rsid w:val="00A72291"/>
    <w:rsid w:val="00A728E5"/>
    <w:rsid w:val="00A73E5F"/>
    <w:rsid w:val="00A74626"/>
    <w:rsid w:val="00A74F47"/>
    <w:rsid w:val="00A75341"/>
    <w:rsid w:val="00A7544F"/>
    <w:rsid w:val="00A754CE"/>
    <w:rsid w:val="00A760E3"/>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7A4F"/>
    <w:rsid w:val="00A90040"/>
    <w:rsid w:val="00A90307"/>
    <w:rsid w:val="00A903DE"/>
    <w:rsid w:val="00A90437"/>
    <w:rsid w:val="00A90AD9"/>
    <w:rsid w:val="00A90CF8"/>
    <w:rsid w:val="00A90EF1"/>
    <w:rsid w:val="00A90F5B"/>
    <w:rsid w:val="00A91733"/>
    <w:rsid w:val="00A9181A"/>
    <w:rsid w:val="00A91A87"/>
    <w:rsid w:val="00A91AC4"/>
    <w:rsid w:val="00A9233E"/>
    <w:rsid w:val="00A9283E"/>
    <w:rsid w:val="00A932D0"/>
    <w:rsid w:val="00A93480"/>
    <w:rsid w:val="00A94687"/>
    <w:rsid w:val="00A9476F"/>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DD1"/>
    <w:rsid w:val="00AA5003"/>
    <w:rsid w:val="00AA550E"/>
    <w:rsid w:val="00AA56B2"/>
    <w:rsid w:val="00AA5872"/>
    <w:rsid w:val="00AA66E9"/>
    <w:rsid w:val="00AA68E9"/>
    <w:rsid w:val="00AA6B12"/>
    <w:rsid w:val="00AA6E86"/>
    <w:rsid w:val="00AB0239"/>
    <w:rsid w:val="00AB0AD8"/>
    <w:rsid w:val="00AB0AF4"/>
    <w:rsid w:val="00AB0EC9"/>
    <w:rsid w:val="00AB1072"/>
    <w:rsid w:val="00AB149B"/>
    <w:rsid w:val="00AB223D"/>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28B"/>
    <w:rsid w:val="00AC2216"/>
    <w:rsid w:val="00AC331F"/>
    <w:rsid w:val="00AC334F"/>
    <w:rsid w:val="00AC3D26"/>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1A7"/>
    <w:rsid w:val="00AE3921"/>
    <w:rsid w:val="00AE3DAF"/>
    <w:rsid w:val="00AE4082"/>
    <w:rsid w:val="00AE408F"/>
    <w:rsid w:val="00AE4496"/>
    <w:rsid w:val="00AE44D1"/>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A15"/>
    <w:rsid w:val="00AF72CF"/>
    <w:rsid w:val="00AF7A1B"/>
    <w:rsid w:val="00B00579"/>
    <w:rsid w:val="00B01C3C"/>
    <w:rsid w:val="00B03B65"/>
    <w:rsid w:val="00B04466"/>
    <w:rsid w:val="00B04781"/>
    <w:rsid w:val="00B04FF1"/>
    <w:rsid w:val="00B052C3"/>
    <w:rsid w:val="00B053F3"/>
    <w:rsid w:val="00B05987"/>
    <w:rsid w:val="00B05B6C"/>
    <w:rsid w:val="00B05CEF"/>
    <w:rsid w:val="00B06119"/>
    <w:rsid w:val="00B064BF"/>
    <w:rsid w:val="00B06CF7"/>
    <w:rsid w:val="00B07CE3"/>
    <w:rsid w:val="00B103F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911"/>
    <w:rsid w:val="00B20FF5"/>
    <w:rsid w:val="00B2109A"/>
    <w:rsid w:val="00B21227"/>
    <w:rsid w:val="00B21AC9"/>
    <w:rsid w:val="00B21F6E"/>
    <w:rsid w:val="00B21FEB"/>
    <w:rsid w:val="00B22064"/>
    <w:rsid w:val="00B22408"/>
    <w:rsid w:val="00B2267C"/>
    <w:rsid w:val="00B22E16"/>
    <w:rsid w:val="00B23282"/>
    <w:rsid w:val="00B24694"/>
    <w:rsid w:val="00B24E96"/>
    <w:rsid w:val="00B25788"/>
    <w:rsid w:val="00B25C01"/>
    <w:rsid w:val="00B266D1"/>
    <w:rsid w:val="00B26E6C"/>
    <w:rsid w:val="00B271C1"/>
    <w:rsid w:val="00B27235"/>
    <w:rsid w:val="00B27248"/>
    <w:rsid w:val="00B27907"/>
    <w:rsid w:val="00B27BD6"/>
    <w:rsid w:val="00B302ED"/>
    <w:rsid w:val="00B3088D"/>
    <w:rsid w:val="00B30D7D"/>
    <w:rsid w:val="00B31B4D"/>
    <w:rsid w:val="00B31C68"/>
    <w:rsid w:val="00B32890"/>
    <w:rsid w:val="00B332E9"/>
    <w:rsid w:val="00B335B9"/>
    <w:rsid w:val="00B33879"/>
    <w:rsid w:val="00B33D6B"/>
    <w:rsid w:val="00B342EF"/>
    <w:rsid w:val="00B34B07"/>
    <w:rsid w:val="00B35703"/>
    <w:rsid w:val="00B35999"/>
    <w:rsid w:val="00B35B35"/>
    <w:rsid w:val="00B35F41"/>
    <w:rsid w:val="00B35FA9"/>
    <w:rsid w:val="00B36412"/>
    <w:rsid w:val="00B364AE"/>
    <w:rsid w:val="00B372DA"/>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A0D"/>
    <w:rsid w:val="00B65F69"/>
    <w:rsid w:val="00B668D6"/>
    <w:rsid w:val="00B66F0D"/>
    <w:rsid w:val="00B671B2"/>
    <w:rsid w:val="00B70A26"/>
    <w:rsid w:val="00B71370"/>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72E8"/>
    <w:rsid w:val="00B77538"/>
    <w:rsid w:val="00B7796C"/>
    <w:rsid w:val="00B77B75"/>
    <w:rsid w:val="00B80043"/>
    <w:rsid w:val="00B80DEB"/>
    <w:rsid w:val="00B8204C"/>
    <w:rsid w:val="00B8291A"/>
    <w:rsid w:val="00B82BE4"/>
    <w:rsid w:val="00B82DAD"/>
    <w:rsid w:val="00B836B0"/>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D3A"/>
    <w:rsid w:val="00B94E7B"/>
    <w:rsid w:val="00B9531B"/>
    <w:rsid w:val="00B95333"/>
    <w:rsid w:val="00B95776"/>
    <w:rsid w:val="00B9584C"/>
    <w:rsid w:val="00B95991"/>
    <w:rsid w:val="00B95A9B"/>
    <w:rsid w:val="00B95CAF"/>
    <w:rsid w:val="00B96250"/>
    <w:rsid w:val="00B9636C"/>
    <w:rsid w:val="00B969CA"/>
    <w:rsid w:val="00B97016"/>
    <w:rsid w:val="00B9742A"/>
    <w:rsid w:val="00BA0596"/>
    <w:rsid w:val="00BA0995"/>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A9D"/>
    <w:rsid w:val="00BA7E1C"/>
    <w:rsid w:val="00BB02ED"/>
    <w:rsid w:val="00BB07A6"/>
    <w:rsid w:val="00BB1DF0"/>
    <w:rsid w:val="00BB2168"/>
    <w:rsid w:val="00BB2537"/>
    <w:rsid w:val="00BB25C3"/>
    <w:rsid w:val="00BB2B08"/>
    <w:rsid w:val="00BB2B8E"/>
    <w:rsid w:val="00BB2F92"/>
    <w:rsid w:val="00BB3248"/>
    <w:rsid w:val="00BB3A2B"/>
    <w:rsid w:val="00BB480B"/>
    <w:rsid w:val="00BB4D12"/>
    <w:rsid w:val="00BB4D94"/>
    <w:rsid w:val="00BB588B"/>
    <w:rsid w:val="00BB5988"/>
    <w:rsid w:val="00BB5B83"/>
    <w:rsid w:val="00BB5D8B"/>
    <w:rsid w:val="00BB6054"/>
    <w:rsid w:val="00BB6503"/>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99A"/>
    <w:rsid w:val="00BD6291"/>
    <w:rsid w:val="00BD6302"/>
    <w:rsid w:val="00BD63E8"/>
    <w:rsid w:val="00BD79A0"/>
    <w:rsid w:val="00BE15CE"/>
    <w:rsid w:val="00BE163A"/>
    <w:rsid w:val="00BE1D8B"/>
    <w:rsid w:val="00BE27F6"/>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D3"/>
    <w:rsid w:val="00BF47F4"/>
    <w:rsid w:val="00BF532C"/>
    <w:rsid w:val="00BF539A"/>
    <w:rsid w:val="00BF5EE7"/>
    <w:rsid w:val="00BF6245"/>
    <w:rsid w:val="00BF667B"/>
    <w:rsid w:val="00BF753A"/>
    <w:rsid w:val="00BF77F8"/>
    <w:rsid w:val="00BF7954"/>
    <w:rsid w:val="00C004C3"/>
    <w:rsid w:val="00C005B9"/>
    <w:rsid w:val="00C01CB8"/>
    <w:rsid w:val="00C01F59"/>
    <w:rsid w:val="00C01FAF"/>
    <w:rsid w:val="00C02B64"/>
    <w:rsid w:val="00C02D6C"/>
    <w:rsid w:val="00C030DB"/>
    <w:rsid w:val="00C03C71"/>
    <w:rsid w:val="00C03CDC"/>
    <w:rsid w:val="00C03DBB"/>
    <w:rsid w:val="00C0408C"/>
    <w:rsid w:val="00C043E6"/>
    <w:rsid w:val="00C04BE7"/>
    <w:rsid w:val="00C05909"/>
    <w:rsid w:val="00C05CCD"/>
    <w:rsid w:val="00C069D4"/>
    <w:rsid w:val="00C06C89"/>
    <w:rsid w:val="00C10381"/>
    <w:rsid w:val="00C105B6"/>
    <w:rsid w:val="00C10688"/>
    <w:rsid w:val="00C10A8B"/>
    <w:rsid w:val="00C116BF"/>
    <w:rsid w:val="00C11FEC"/>
    <w:rsid w:val="00C128B4"/>
    <w:rsid w:val="00C12C97"/>
    <w:rsid w:val="00C13531"/>
    <w:rsid w:val="00C14DFC"/>
    <w:rsid w:val="00C1568A"/>
    <w:rsid w:val="00C1597A"/>
    <w:rsid w:val="00C15A09"/>
    <w:rsid w:val="00C15A1A"/>
    <w:rsid w:val="00C15EE7"/>
    <w:rsid w:val="00C1624A"/>
    <w:rsid w:val="00C16467"/>
    <w:rsid w:val="00C1646E"/>
    <w:rsid w:val="00C1683E"/>
    <w:rsid w:val="00C16B67"/>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6528"/>
    <w:rsid w:val="00C26691"/>
    <w:rsid w:val="00C268E3"/>
    <w:rsid w:val="00C27A17"/>
    <w:rsid w:val="00C27D4A"/>
    <w:rsid w:val="00C27EB7"/>
    <w:rsid w:val="00C30251"/>
    <w:rsid w:val="00C30640"/>
    <w:rsid w:val="00C30F5F"/>
    <w:rsid w:val="00C30FE3"/>
    <w:rsid w:val="00C313FC"/>
    <w:rsid w:val="00C3162F"/>
    <w:rsid w:val="00C3198F"/>
    <w:rsid w:val="00C32877"/>
    <w:rsid w:val="00C329AB"/>
    <w:rsid w:val="00C33B13"/>
    <w:rsid w:val="00C35359"/>
    <w:rsid w:val="00C35568"/>
    <w:rsid w:val="00C359F6"/>
    <w:rsid w:val="00C36A7D"/>
    <w:rsid w:val="00C36AE4"/>
    <w:rsid w:val="00C36BC0"/>
    <w:rsid w:val="00C36E78"/>
    <w:rsid w:val="00C36F19"/>
    <w:rsid w:val="00C37041"/>
    <w:rsid w:val="00C37529"/>
    <w:rsid w:val="00C37673"/>
    <w:rsid w:val="00C37D5D"/>
    <w:rsid w:val="00C37F5E"/>
    <w:rsid w:val="00C406B8"/>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B49"/>
    <w:rsid w:val="00C45E96"/>
    <w:rsid w:val="00C46A96"/>
    <w:rsid w:val="00C47269"/>
    <w:rsid w:val="00C4735D"/>
    <w:rsid w:val="00C47634"/>
    <w:rsid w:val="00C477AC"/>
    <w:rsid w:val="00C4791D"/>
    <w:rsid w:val="00C47BE4"/>
    <w:rsid w:val="00C50B10"/>
    <w:rsid w:val="00C512EF"/>
    <w:rsid w:val="00C51609"/>
    <w:rsid w:val="00C51C59"/>
    <w:rsid w:val="00C521B3"/>
    <w:rsid w:val="00C52427"/>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E87"/>
    <w:rsid w:val="00C617C6"/>
    <w:rsid w:val="00C6188E"/>
    <w:rsid w:val="00C61B6D"/>
    <w:rsid w:val="00C61BD4"/>
    <w:rsid w:val="00C61E37"/>
    <w:rsid w:val="00C62537"/>
    <w:rsid w:val="00C629F5"/>
    <w:rsid w:val="00C62BC9"/>
    <w:rsid w:val="00C62E24"/>
    <w:rsid w:val="00C62EEC"/>
    <w:rsid w:val="00C6377D"/>
    <w:rsid w:val="00C639E4"/>
    <w:rsid w:val="00C64313"/>
    <w:rsid w:val="00C643B3"/>
    <w:rsid w:val="00C64705"/>
    <w:rsid w:val="00C650E5"/>
    <w:rsid w:val="00C6531A"/>
    <w:rsid w:val="00C65476"/>
    <w:rsid w:val="00C65CAC"/>
    <w:rsid w:val="00C660DD"/>
    <w:rsid w:val="00C66945"/>
    <w:rsid w:val="00C66C8B"/>
    <w:rsid w:val="00C66F83"/>
    <w:rsid w:val="00C673E9"/>
    <w:rsid w:val="00C6758A"/>
    <w:rsid w:val="00C67731"/>
    <w:rsid w:val="00C67FF2"/>
    <w:rsid w:val="00C705D3"/>
    <w:rsid w:val="00C70637"/>
    <w:rsid w:val="00C70E2C"/>
    <w:rsid w:val="00C713B4"/>
    <w:rsid w:val="00C715B7"/>
    <w:rsid w:val="00C71937"/>
    <w:rsid w:val="00C71AE1"/>
    <w:rsid w:val="00C71FD8"/>
    <w:rsid w:val="00C7228B"/>
    <w:rsid w:val="00C72640"/>
    <w:rsid w:val="00C72D55"/>
    <w:rsid w:val="00C72E41"/>
    <w:rsid w:val="00C74051"/>
    <w:rsid w:val="00C7445B"/>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7308"/>
    <w:rsid w:val="00C87687"/>
    <w:rsid w:val="00C87DFE"/>
    <w:rsid w:val="00C90A2F"/>
    <w:rsid w:val="00C90ED0"/>
    <w:rsid w:val="00C90F21"/>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F9A"/>
    <w:rsid w:val="00CA70E5"/>
    <w:rsid w:val="00CA7668"/>
    <w:rsid w:val="00CA78CB"/>
    <w:rsid w:val="00CA7BA0"/>
    <w:rsid w:val="00CB02D9"/>
    <w:rsid w:val="00CB0619"/>
    <w:rsid w:val="00CB07E9"/>
    <w:rsid w:val="00CB0DF3"/>
    <w:rsid w:val="00CB0EA5"/>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27FB"/>
    <w:rsid w:val="00CC2BE1"/>
    <w:rsid w:val="00CC2FDE"/>
    <w:rsid w:val="00CC3108"/>
    <w:rsid w:val="00CC343E"/>
    <w:rsid w:val="00CC3B82"/>
    <w:rsid w:val="00CC4C4C"/>
    <w:rsid w:val="00CC52EA"/>
    <w:rsid w:val="00CC641B"/>
    <w:rsid w:val="00CC6628"/>
    <w:rsid w:val="00CC6B88"/>
    <w:rsid w:val="00CC70DF"/>
    <w:rsid w:val="00CC748A"/>
    <w:rsid w:val="00CC7CA5"/>
    <w:rsid w:val="00CD0188"/>
    <w:rsid w:val="00CD0677"/>
    <w:rsid w:val="00CD0C69"/>
    <w:rsid w:val="00CD0D60"/>
    <w:rsid w:val="00CD13E7"/>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E33"/>
    <w:rsid w:val="00CE6FD6"/>
    <w:rsid w:val="00CE715F"/>
    <w:rsid w:val="00CE7196"/>
    <w:rsid w:val="00CE7AB1"/>
    <w:rsid w:val="00CE7C19"/>
    <w:rsid w:val="00CE7CE5"/>
    <w:rsid w:val="00CF0053"/>
    <w:rsid w:val="00CF015F"/>
    <w:rsid w:val="00CF0161"/>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B83"/>
    <w:rsid w:val="00D02290"/>
    <w:rsid w:val="00D02B97"/>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75EB"/>
    <w:rsid w:val="00D17608"/>
    <w:rsid w:val="00D1794A"/>
    <w:rsid w:val="00D1794C"/>
    <w:rsid w:val="00D17AD1"/>
    <w:rsid w:val="00D17DF5"/>
    <w:rsid w:val="00D2005A"/>
    <w:rsid w:val="00D2068A"/>
    <w:rsid w:val="00D20ED9"/>
    <w:rsid w:val="00D211A6"/>
    <w:rsid w:val="00D21858"/>
    <w:rsid w:val="00D21B10"/>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411D6"/>
    <w:rsid w:val="00D4161B"/>
    <w:rsid w:val="00D42F11"/>
    <w:rsid w:val="00D4316D"/>
    <w:rsid w:val="00D438BF"/>
    <w:rsid w:val="00D4392A"/>
    <w:rsid w:val="00D43AD7"/>
    <w:rsid w:val="00D43BCF"/>
    <w:rsid w:val="00D445DB"/>
    <w:rsid w:val="00D4479A"/>
    <w:rsid w:val="00D44AA5"/>
    <w:rsid w:val="00D45037"/>
    <w:rsid w:val="00D450C9"/>
    <w:rsid w:val="00D45280"/>
    <w:rsid w:val="00D4560E"/>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940"/>
    <w:rsid w:val="00D66A37"/>
    <w:rsid w:val="00D6731A"/>
    <w:rsid w:val="00D6755A"/>
    <w:rsid w:val="00D678EA"/>
    <w:rsid w:val="00D679BC"/>
    <w:rsid w:val="00D67B65"/>
    <w:rsid w:val="00D7065B"/>
    <w:rsid w:val="00D70A89"/>
    <w:rsid w:val="00D70F5C"/>
    <w:rsid w:val="00D71041"/>
    <w:rsid w:val="00D716FC"/>
    <w:rsid w:val="00D72C44"/>
    <w:rsid w:val="00D72DA5"/>
    <w:rsid w:val="00D73025"/>
    <w:rsid w:val="00D73A4F"/>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806E6"/>
    <w:rsid w:val="00D807CC"/>
    <w:rsid w:val="00D80B9F"/>
    <w:rsid w:val="00D81D6B"/>
    <w:rsid w:val="00D82210"/>
    <w:rsid w:val="00D8233D"/>
    <w:rsid w:val="00D8250A"/>
    <w:rsid w:val="00D82A79"/>
    <w:rsid w:val="00D835F4"/>
    <w:rsid w:val="00D84396"/>
    <w:rsid w:val="00D846FC"/>
    <w:rsid w:val="00D84987"/>
    <w:rsid w:val="00D84FE4"/>
    <w:rsid w:val="00D85195"/>
    <w:rsid w:val="00D85A05"/>
    <w:rsid w:val="00D85BE7"/>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A01FF"/>
    <w:rsid w:val="00DA0FE5"/>
    <w:rsid w:val="00DA179B"/>
    <w:rsid w:val="00DA1AD9"/>
    <w:rsid w:val="00DA1ADB"/>
    <w:rsid w:val="00DA20BC"/>
    <w:rsid w:val="00DA25BB"/>
    <w:rsid w:val="00DA2D1D"/>
    <w:rsid w:val="00DA2E33"/>
    <w:rsid w:val="00DA330E"/>
    <w:rsid w:val="00DA3694"/>
    <w:rsid w:val="00DA372B"/>
    <w:rsid w:val="00DA37EB"/>
    <w:rsid w:val="00DA3B1A"/>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86E"/>
    <w:rsid w:val="00DB460B"/>
    <w:rsid w:val="00DB492C"/>
    <w:rsid w:val="00DB49C2"/>
    <w:rsid w:val="00DB4E5E"/>
    <w:rsid w:val="00DB5E55"/>
    <w:rsid w:val="00DB60BA"/>
    <w:rsid w:val="00DB632F"/>
    <w:rsid w:val="00DB6436"/>
    <w:rsid w:val="00DB7880"/>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6FA"/>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175E"/>
    <w:rsid w:val="00DF1B36"/>
    <w:rsid w:val="00DF2596"/>
    <w:rsid w:val="00DF2A40"/>
    <w:rsid w:val="00DF33EE"/>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337"/>
    <w:rsid w:val="00E044BF"/>
    <w:rsid w:val="00E044D4"/>
    <w:rsid w:val="00E04829"/>
    <w:rsid w:val="00E04A25"/>
    <w:rsid w:val="00E04C76"/>
    <w:rsid w:val="00E0530B"/>
    <w:rsid w:val="00E05359"/>
    <w:rsid w:val="00E0535F"/>
    <w:rsid w:val="00E0536C"/>
    <w:rsid w:val="00E0557D"/>
    <w:rsid w:val="00E055CA"/>
    <w:rsid w:val="00E0587B"/>
    <w:rsid w:val="00E05947"/>
    <w:rsid w:val="00E05FEF"/>
    <w:rsid w:val="00E0688A"/>
    <w:rsid w:val="00E06915"/>
    <w:rsid w:val="00E06CAA"/>
    <w:rsid w:val="00E077D0"/>
    <w:rsid w:val="00E1050D"/>
    <w:rsid w:val="00E10BC5"/>
    <w:rsid w:val="00E118D7"/>
    <w:rsid w:val="00E12B2F"/>
    <w:rsid w:val="00E13154"/>
    <w:rsid w:val="00E13E5E"/>
    <w:rsid w:val="00E146D4"/>
    <w:rsid w:val="00E149BA"/>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C6"/>
    <w:rsid w:val="00E2674F"/>
    <w:rsid w:val="00E27806"/>
    <w:rsid w:val="00E30ADD"/>
    <w:rsid w:val="00E30E92"/>
    <w:rsid w:val="00E30FDD"/>
    <w:rsid w:val="00E31C38"/>
    <w:rsid w:val="00E31FCC"/>
    <w:rsid w:val="00E31FFE"/>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8CF"/>
    <w:rsid w:val="00E42079"/>
    <w:rsid w:val="00E428E0"/>
    <w:rsid w:val="00E42964"/>
    <w:rsid w:val="00E42A11"/>
    <w:rsid w:val="00E42FC5"/>
    <w:rsid w:val="00E43068"/>
    <w:rsid w:val="00E4335D"/>
    <w:rsid w:val="00E45262"/>
    <w:rsid w:val="00E453BC"/>
    <w:rsid w:val="00E4566A"/>
    <w:rsid w:val="00E456F0"/>
    <w:rsid w:val="00E458EC"/>
    <w:rsid w:val="00E460C7"/>
    <w:rsid w:val="00E46152"/>
    <w:rsid w:val="00E4654B"/>
    <w:rsid w:val="00E469E2"/>
    <w:rsid w:val="00E4749C"/>
    <w:rsid w:val="00E50478"/>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985"/>
    <w:rsid w:val="00E609CA"/>
    <w:rsid w:val="00E6271B"/>
    <w:rsid w:val="00E62760"/>
    <w:rsid w:val="00E628B0"/>
    <w:rsid w:val="00E628F1"/>
    <w:rsid w:val="00E62E71"/>
    <w:rsid w:val="00E6335E"/>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B95"/>
    <w:rsid w:val="00E82DCD"/>
    <w:rsid w:val="00E83F9F"/>
    <w:rsid w:val="00E8400E"/>
    <w:rsid w:val="00E845E9"/>
    <w:rsid w:val="00E8525D"/>
    <w:rsid w:val="00E85911"/>
    <w:rsid w:val="00E85F61"/>
    <w:rsid w:val="00E860C8"/>
    <w:rsid w:val="00E863FB"/>
    <w:rsid w:val="00E87188"/>
    <w:rsid w:val="00E87C1D"/>
    <w:rsid w:val="00E90170"/>
    <w:rsid w:val="00E90197"/>
    <w:rsid w:val="00E904A3"/>
    <w:rsid w:val="00E9115F"/>
    <w:rsid w:val="00E91EA1"/>
    <w:rsid w:val="00E921AC"/>
    <w:rsid w:val="00E924E6"/>
    <w:rsid w:val="00E92A40"/>
    <w:rsid w:val="00E92B8D"/>
    <w:rsid w:val="00E92FDA"/>
    <w:rsid w:val="00E93117"/>
    <w:rsid w:val="00E93360"/>
    <w:rsid w:val="00E939EF"/>
    <w:rsid w:val="00E93A4E"/>
    <w:rsid w:val="00E93C99"/>
    <w:rsid w:val="00E941B8"/>
    <w:rsid w:val="00E94752"/>
    <w:rsid w:val="00E949F0"/>
    <w:rsid w:val="00E951E9"/>
    <w:rsid w:val="00E96063"/>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B3"/>
    <w:rsid w:val="00EC2336"/>
    <w:rsid w:val="00EC30C2"/>
    <w:rsid w:val="00EC3655"/>
    <w:rsid w:val="00EC3E14"/>
    <w:rsid w:val="00EC404B"/>
    <w:rsid w:val="00EC5014"/>
    <w:rsid w:val="00EC55A7"/>
    <w:rsid w:val="00EC5A24"/>
    <w:rsid w:val="00EC6835"/>
    <w:rsid w:val="00EC691F"/>
    <w:rsid w:val="00EC697B"/>
    <w:rsid w:val="00EC7149"/>
    <w:rsid w:val="00EC75F8"/>
    <w:rsid w:val="00EC76BF"/>
    <w:rsid w:val="00EC76EE"/>
    <w:rsid w:val="00EC7939"/>
    <w:rsid w:val="00EC7AA1"/>
    <w:rsid w:val="00EC7C31"/>
    <w:rsid w:val="00EC7CF9"/>
    <w:rsid w:val="00EC7DB3"/>
    <w:rsid w:val="00EC7DEE"/>
    <w:rsid w:val="00EC7F39"/>
    <w:rsid w:val="00ED05B5"/>
    <w:rsid w:val="00ED0DEE"/>
    <w:rsid w:val="00ED1183"/>
    <w:rsid w:val="00ED1B44"/>
    <w:rsid w:val="00ED1D92"/>
    <w:rsid w:val="00ED1D93"/>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7D"/>
    <w:rsid w:val="00EE31B0"/>
    <w:rsid w:val="00EE33B1"/>
    <w:rsid w:val="00EE395F"/>
    <w:rsid w:val="00EE39B4"/>
    <w:rsid w:val="00EE3CFE"/>
    <w:rsid w:val="00EE5066"/>
    <w:rsid w:val="00EE5546"/>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F72"/>
    <w:rsid w:val="00EF4069"/>
    <w:rsid w:val="00EF4317"/>
    <w:rsid w:val="00EF43FF"/>
    <w:rsid w:val="00EF45A7"/>
    <w:rsid w:val="00EF4A10"/>
    <w:rsid w:val="00EF4DF6"/>
    <w:rsid w:val="00EF54D6"/>
    <w:rsid w:val="00EF54F5"/>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9DB"/>
    <w:rsid w:val="00F05CD0"/>
    <w:rsid w:val="00F0643D"/>
    <w:rsid w:val="00F06D1E"/>
    <w:rsid w:val="00F06E26"/>
    <w:rsid w:val="00F06EE3"/>
    <w:rsid w:val="00F07647"/>
    <w:rsid w:val="00F07958"/>
    <w:rsid w:val="00F07FE0"/>
    <w:rsid w:val="00F108B6"/>
    <w:rsid w:val="00F10E1F"/>
    <w:rsid w:val="00F11163"/>
    <w:rsid w:val="00F119BC"/>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78"/>
    <w:rsid w:val="00F314A6"/>
    <w:rsid w:val="00F31C73"/>
    <w:rsid w:val="00F3256B"/>
    <w:rsid w:val="00F32EE0"/>
    <w:rsid w:val="00F34208"/>
    <w:rsid w:val="00F34955"/>
    <w:rsid w:val="00F34E31"/>
    <w:rsid w:val="00F35925"/>
    <w:rsid w:val="00F359B6"/>
    <w:rsid w:val="00F35F24"/>
    <w:rsid w:val="00F35F37"/>
    <w:rsid w:val="00F35FFF"/>
    <w:rsid w:val="00F36167"/>
    <w:rsid w:val="00F36A39"/>
    <w:rsid w:val="00F376C7"/>
    <w:rsid w:val="00F37F01"/>
    <w:rsid w:val="00F4060F"/>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BEF"/>
    <w:rsid w:val="00F50D2F"/>
    <w:rsid w:val="00F5117D"/>
    <w:rsid w:val="00F512B9"/>
    <w:rsid w:val="00F514E4"/>
    <w:rsid w:val="00F516A8"/>
    <w:rsid w:val="00F51757"/>
    <w:rsid w:val="00F51E0E"/>
    <w:rsid w:val="00F52307"/>
    <w:rsid w:val="00F5260F"/>
    <w:rsid w:val="00F52A47"/>
    <w:rsid w:val="00F52BB3"/>
    <w:rsid w:val="00F538B1"/>
    <w:rsid w:val="00F53B63"/>
    <w:rsid w:val="00F53EFF"/>
    <w:rsid w:val="00F54891"/>
    <w:rsid w:val="00F5499C"/>
    <w:rsid w:val="00F5564F"/>
    <w:rsid w:val="00F557A7"/>
    <w:rsid w:val="00F55DE3"/>
    <w:rsid w:val="00F56124"/>
    <w:rsid w:val="00F56B46"/>
    <w:rsid w:val="00F56CAB"/>
    <w:rsid w:val="00F57325"/>
    <w:rsid w:val="00F57539"/>
    <w:rsid w:val="00F57674"/>
    <w:rsid w:val="00F579A3"/>
    <w:rsid w:val="00F57C35"/>
    <w:rsid w:val="00F57EB9"/>
    <w:rsid w:val="00F60E92"/>
    <w:rsid w:val="00F61327"/>
    <w:rsid w:val="00F61357"/>
    <w:rsid w:val="00F61C64"/>
    <w:rsid w:val="00F62AEB"/>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31C8"/>
    <w:rsid w:val="00F733A0"/>
    <w:rsid w:val="00F73481"/>
    <w:rsid w:val="00F73F48"/>
    <w:rsid w:val="00F74056"/>
    <w:rsid w:val="00F743E4"/>
    <w:rsid w:val="00F7443B"/>
    <w:rsid w:val="00F74899"/>
    <w:rsid w:val="00F74E36"/>
    <w:rsid w:val="00F75488"/>
    <w:rsid w:val="00F756A3"/>
    <w:rsid w:val="00F7571B"/>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758"/>
    <w:rsid w:val="00F84A73"/>
    <w:rsid w:val="00F84C5A"/>
    <w:rsid w:val="00F851DE"/>
    <w:rsid w:val="00F85439"/>
    <w:rsid w:val="00F860C1"/>
    <w:rsid w:val="00F86815"/>
    <w:rsid w:val="00F86AA1"/>
    <w:rsid w:val="00F86D8B"/>
    <w:rsid w:val="00F873D4"/>
    <w:rsid w:val="00F87AAF"/>
    <w:rsid w:val="00F87DE7"/>
    <w:rsid w:val="00F87FF2"/>
    <w:rsid w:val="00F9046D"/>
    <w:rsid w:val="00F907A6"/>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962"/>
    <w:rsid w:val="00F949FF"/>
    <w:rsid w:val="00F94A9A"/>
    <w:rsid w:val="00F94B44"/>
    <w:rsid w:val="00F94DA8"/>
    <w:rsid w:val="00F95EC7"/>
    <w:rsid w:val="00F95EE4"/>
    <w:rsid w:val="00F961ED"/>
    <w:rsid w:val="00F9679D"/>
    <w:rsid w:val="00F9682F"/>
    <w:rsid w:val="00F9690A"/>
    <w:rsid w:val="00F96B90"/>
    <w:rsid w:val="00F96DA4"/>
    <w:rsid w:val="00F97CD6"/>
    <w:rsid w:val="00FA12BB"/>
    <w:rsid w:val="00FA1456"/>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0DCC"/>
    <w:rsid w:val="00FC1871"/>
    <w:rsid w:val="00FC1F18"/>
    <w:rsid w:val="00FC2821"/>
    <w:rsid w:val="00FC2871"/>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1A8E"/>
    <w:rsid w:val="00FD2569"/>
    <w:rsid w:val="00FD29BB"/>
    <w:rsid w:val="00FD2B3B"/>
    <w:rsid w:val="00FD4199"/>
    <w:rsid w:val="00FD4C4F"/>
    <w:rsid w:val="00FD4EB0"/>
    <w:rsid w:val="00FD5071"/>
    <w:rsid w:val="00FD598D"/>
    <w:rsid w:val="00FD59C9"/>
    <w:rsid w:val="00FD5BCE"/>
    <w:rsid w:val="00FD5F28"/>
    <w:rsid w:val="00FD60A1"/>
    <w:rsid w:val="00FD6691"/>
    <w:rsid w:val="00FD6890"/>
    <w:rsid w:val="00FD6A71"/>
    <w:rsid w:val="00FD6BA2"/>
    <w:rsid w:val="00FD6E0E"/>
    <w:rsid w:val="00FD750D"/>
    <w:rsid w:val="00FD7859"/>
    <w:rsid w:val="00FD7D5B"/>
    <w:rsid w:val="00FD7E3E"/>
    <w:rsid w:val="00FE0020"/>
    <w:rsid w:val="00FE185D"/>
    <w:rsid w:val="00FE1D3B"/>
    <w:rsid w:val="00FE2D75"/>
    <w:rsid w:val="00FE36E3"/>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C9A"/>
    <w:rsid w:val="00FE7EBC"/>
    <w:rsid w:val="00FF0780"/>
    <w:rsid w:val="00FF07C6"/>
    <w:rsid w:val="00FF098E"/>
    <w:rsid w:val="00FF19F3"/>
    <w:rsid w:val="00FF2058"/>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rPr>
      <w:lang/>
    </w:r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rPr>
      <w:lang/>
    </w:r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24B5-088E-4791-9CFA-296FA43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2016-03-16T18:25:00Z</cp:lastPrinted>
  <dcterms:created xsi:type="dcterms:W3CDTF">2016-04-11T21:43:00Z</dcterms:created>
  <dcterms:modified xsi:type="dcterms:W3CDTF">2016-04-11T21:43:00Z</dcterms:modified>
</cp:coreProperties>
</file>